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3D1" w:rsidRDefault="00C863D1" w:rsidP="00C863D1">
      <w:pPr>
        <w:keepNext/>
        <w:jc w:val="both"/>
        <w:textAlignment w:val="baseline"/>
        <w:outlineLvl w:val="2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Na temelju članka 34. Zakona o fiskalnoj odgovornosti (NN 111/18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, 83/23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),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Uredbi o sastavljanju i predaji Izjave o fiskalnoj odgovornosti i izvještaja o primjeni fiskalnih pravila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(NN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95/2019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)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i članka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 </w:t>
      </w:r>
      <w:r w:rsidR="00A212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100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>. Statuta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="00A212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OŠ </w:t>
      </w:r>
      <w:proofErr w:type="spellStart"/>
      <w:r w:rsidR="00A212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Dr.Branimira</w:t>
      </w:r>
      <w:proofErr w:type="spellEnd"/>
      <w:r w:rsidR="00A212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Markovića, Ravna Gora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, 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ravnateljica </w:t>
      </w:r>
      <w:r w:rsidR="00A212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škole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</w:t>
      </w:r>
      <w:r w:rsidR="00A212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 xml:space="preserve"> 12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.</w:t>
      </w:r>
      <w:r w:rsidR="00A212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01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.202</w:t>
      </w:r>
      <w:r w:rsidR="00A2125F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6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x-none"/>
        </w:rPr>
        <w:t>. godine donosi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  <w:t xml:space="preserve"> 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Procedura stvaranja ugovornih obveza</w:t>
      </w: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OPĆE ODREDBE</w:t>
      </w:r>
    </w:p>
    <w:p w:rsidR="00C863D1" w:rsidRDefault="00C863D1" w:rsidP="00C863D1">
      <w:pPr>
        <w:pStyle w:val="Odlomakpopisa"/>
        <w:ind w:left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1.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Ovom se Procedurom propisuje način i postupak stvaranja ugovornih obveza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OŠ </w:t>
      </w:r>
      <w:proofErr w:type="spellStart"/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Dr.Branimira</w:t>
      </w:r>
      <w:proofErr w:type="spellEnd"/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Markovića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(u daljnjem tekstu: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Škola)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osim ako posebnim propisom ili općim aktom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nije drugačije uređeno. 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2.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Izrazi koji se u ovoj Proceduri koriste za osobe u muškom rodu su neutralni i odnose se na muške i ženske osobe.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3.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Ravnatelj pokreće postupak ugovaranja i stvaranja ugovornih obveza koje obvezuju </w:t>
      </w:r>
      <w:r w:rsidR="003A070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 Školu</w:t>
      </w:r>
      <w:r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hr-HR"/>
        </w:rPr>
        <w:t xml:space="preserve">. </w:t>
      </w:r>
    </w:p>
    <w:p w:rsidR="00C863D1" w:rsidRDefault="00C863D1" w:rsidP="00C863D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pStyle w:val="Odlomakpopisa"/>
        <w:widowControl/>
        <w:numPr>
          <w:ilvl w:val="0"/>
          <w:numId w:val="2"/>
        </w:numPr>
        <w:autoSpaceDE/>
        <w:autoSpaceDN/>
        <w:contextualSpacing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STVARANJE UGOVORNIH OBVEZA ZA KOJE NIJE POTREBNA PROCEDURA JAVNE NABAVE </w:t>
      </w:r>
    </w:p>
    <w:p w:rsidR="00C863D1" w:rsidRDefault="00C863D1" w:rsidP="00C863D1">
      <w:pPr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4.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Postupak zasnivanja obvezno-pravnih odnosa koji rezultiraju isporukom robe / izvođenjem radova / obavljanjem usluge, pokreće ravnatelj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sukladno odredbama posebnih propisa i općih akata, a zavisno o vrijednosti robe, usluge odnosno radova. 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Nabava robe, radova ili usluge obavlja se prema Statutu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Pravilniku o provedbi postupaka jednostavne nabave roba, radova i usluga, te prema Financijskom planu i Planu nabave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Postupci jednostavne nabave odnosno postupci koji ne podliježu postupku javne nabave temeljem navedenog Pravilnika dijele se na: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a)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 xml:space="preserve">Postupke jednostavne nabave čija je procijenjena vrijednost nabave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manja od 2.650,00 eura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 gdje ravnatelj samostalno zaključuje ugovore odnosno izdaje narudžbenice.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b)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 xml:space="preserve">Postupke jednostavne nabave čija je procijenjena vrijednost nabave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jednaka ili veća od 2.650,00 eura, a manja od 9.300,00 eura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kod kojih se donosi odluka o pokretanju postupka i imenovanju ovlaštenih predstavnika za pripremu i provedbu postupaka, dostavlja se poziv za dostavu ponuda na najmanje 3 gospodarska subjekta.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c)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 xml:space="preserve">postupke jednostavne nabave čija je procijenjena vrijednost nabave 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>jednaka ili veća od 9.300,00 eura, a manja od 26.540,00 eura za nabavu robe i usluga, odnosno manja od 66.360,00 eura za nabavu radova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kod kojih se donosi odluka o pokretanju postupka i  imenovanju ovlaštenih predstavnika za pripremu i provedbu postupaka i može se provoditi preko EOJN ili slanjem poziva na dostavu ponuda na najmanje 3 gospodarska subjekta te objavom na Internet stranici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Škole.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Navedeni iznosi ne uključuju porez na dodanu vrijednost (bez PDV-a).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5.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Ugovore o stjecanju, opterećivanju i otuđivanju imovine (osim nekretnina) vrijednosti do 2.650 EUR bez PDV-a ravnatelj zaključuje samostalno.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lastRenderedPageBreak/>
        <w:t xml:space="preserve">Ugovore o stjecanju, opterećivanju i otuđivanju imovine (osim nekretnina) vrijednosti od 2.650 EUR do 12.000 EUR bez PDV-a ravnatelj zaključuje uz prethodnu suglasnost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Školskog odbora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a preko te vrijednosti uz prethodnu suglasnost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Školskog odbora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 Osnivača. 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Ugovore o izvođenju investicijskih radova, temeljem provedenog postupka, vrijednosti do 12.000,00 eura (bez PDV-a) ravnatelj zaključuje uz prethodnu suglasnost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Školskog odbora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a preko te vrijednosti, uz prethodnu suglasnost </w:t>
      </w:r>
      <w:r w:rsidR="003A070C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Školskog odbora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i Osnivača. 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6.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Ukoliko postupak nabave roba, radova i usluga ne podliježe postupku javne nabave odnosno nisu ispunjene zakonske pretpostavke da se provodi u skladu sa Zakonom o javnoj nabavi  (NN 120/16, 114/22) stvaranje obveza se provodi po slijedećoj proceduri: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tbl>
      <w:tblPr>
        <w:tblStyle w:val="Reetkatablice"/>
        <w:tblW w:w="10675" w:type="dxa"/>
        <w:tblInd w:w="-714" w:type="dxa"/>
        <w:tblLook w:val="04A0" w:firstRow="1" w:lastRow="0" w:firstColumn="1" w:lastColumn="0" w:noHBand="0" w:noVBand="1"/>
      </w:tblPr>
      <w:tblGrid>
        <w:gridCol w:w="787"/>
        <w:gridCol w:w="2049"/>
        <w:gridCol w:w="2409"/>
        <w:gridCol w:w="2977"/>
        <w:gridCol w:w="2453"/>
      </w:tblGrid>
      <w:tr w:rsidR="00C863D1" w:rsidTr="00C863D1">
        <w:trPr>
          <w:trHeight w:val="5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Redni br.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AKTIVNOST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ODGOVORNOST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DOKUMENT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ROK</w:t>
            </w:r>
          </w:p>
        </w:tc>
      </w:tr>
      <w:tr w:rsidR="00C863D1" w:rsidTr="00C863D1">
        <w:trPr>
          <w:trHeight w:val="5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Iniciranje nabave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Svi zaposlenici (nositelji pojedinih poslova i aktivnosti) po odobrenju ravnatelja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Ponuda, predračun, narudžbenica, prijedlog ugovora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proračunske godine po potrebi</w:t>
            </w:r>
          </w:p>
        </w:tc>
      </w:tr>
      <w:tr w:rsidR="00C863D1" w:rsidTr="00C863D1">
        <w:trPr>
          <w:trHeight w:val="55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2.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Provjera je li prijedlog nabave u skladu s Financijskim planom i Planom nabave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4350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 </w:t>
            </w:r>
            <w:r w:rsidR="00C863D1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i/ili voditeljica računovodstva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DA – odobrenje sklapanja ugovora/narudžbenice</w:t>
            </w: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NE – pristupanje izmjenama i dopunama Financijskog plana i plana nabave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Odmah</w:t>
            </w: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Čim to bude moguće</w:t>
            </w:r>
          </w:p>
        </w:tc>
      </w:tr>
      <w:tr w:rsidR="00C863D1" w:rsidTr="00C863D1">
        <w:trPr>
          <w:trHeight w:val="5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3.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Pokretanje postupka nabave / sklapanje ugovora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manje od 2.650,00 eura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 w:rsidP="003A070C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  <w:r w:rsidR="003A070C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, osoba koja inicira nabavu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Narudžbenica / sklapanje ugovora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</w:tc>
      </w:tr>
      <w:tr w:rsidR="00C863D1" w:rsidTr="00C863D1">
        <w:trPr>
          <w:trHeight w:val="5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4.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Pokretanje postupka nabave / sklapanje ugovora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za iznose od 2.650,00 eura i veće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Odluka o pokretanju postupka nabave s imenovanjem ovlaštenih predstavnika za pripremu i provedbu postupka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</w:tc>
      </w:tr>
      <w:tr w:rsidR="00C863D1" w:rsidTr="00C863D1">
        <w:trPr>
          <w:trHeight w:val="5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5.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Odabir ponuditelja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 za pripremu i provedbu postupka predlažu donošenje odluke o odabiru/poništenju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Obavijest o odabiru / Obavijest o poništenju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 roku od 10 dana od isteka roka za dostavu ponuda</w:t>
            </w:r>
          </w:p>
        </w:tc>
      </w:tr>
      <w:tr w:rsidR="00C863D1" w:rsidTr="00C863D1">
        <w:trPr>
          <w:trHeight w:val="5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6.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Sklapanje ugovora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Ugovor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 w:rsidP="00C92E2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Po dobivanju suglasnosti </w:t>
            </w:r>
            <w:r w:rsidR="00C92E2B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Školskog odbora</w:t>
            </w: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ili </w:t>
            </w:r>
            <w:r w:rsidR="00C92E2B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Školskog odbora </w:t>
            </w: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i Osnivača</w:t>
            </w:r>
          </w:p>
        </w:tc>
      </w:tr>
      <w:tr w:rsidR="00C863D1" w:rsidTr="00C863D1">
        <w:trPr>
          <w:trHeight w:val="577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7. 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Vođenje i objava registra Ugovora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Registar ugovora - EOJN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Nakon postupka – u roku 8 dana od sklapanja ugovora</w:t>
            </w:r>
          </w:p>
        </w:tc>
      </w:tr>
    </w:tbl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7.</w:t>
      </w: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Narudžbenice  izdaj</w:t>
      </w:r>
      <w:r w:rsidR="00C92E2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 tajništv</w:t>
      </w:r>
      <w:r w:rsidR="00C92E2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="00C92E2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Škole; školska kuhinja, spremačice i domar,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te istu potpisuje </w:t>
      </w:r>
      <w:r w:rsidR="00C92E2B">
        <w:rPr>
          <w:rFonts w:ascii="Times New Roman" w:hAnsi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ravnatelj </w:t>
      </w:r>
      <w:r w:rsidR="00C92E2B">
        <w:rPr>
          <w:rFonts w:ascii="Times New Roman" w:hAnsi="Times New Roman"/>
          <w:color w:val="000000" w:themeColor="text1"/>
          <w:sz w:val="24"/>
          <w:szCs w:val="24"/>
        </w:rPr>
        <w:t>Škole.</w:t>
      </w: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 tajništvu se vodi i evidencija o izdanim narudžbenicama kao i potpisanim ugovorima.</w:t>
      </w:r>
    </w:p>
    <w:p w:rsidR="00C863D1" w:rsidRDefault="00C863D1" w:rsidP="00C863D1">
      <w:pPr>
        <w:pStyle w:val="Odlomakpopisa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Narudžbenica obavezno sadrži sljedeće: </w:t>
      </w:r>
    </w:p>
    <w:p w:rsidR="00C863D1" w:rsidRDefault="00C863D1" w:rsidP="00C863D1">
      <w:pPr>
        <w:pStyle w:val="Odlomakpopisa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broj i datum narudžbenice,</w:t>
      </w:r>
      <w:r w:rsidR="00C92E2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oznaka (T-tajništvo; S-spremačice, D-domar)</w:t>
      </w:r>
    </w:p>
    <w:p w:rsidR="00C863D1" w:rsidRDefault="00C863D1" w:rsidP="00C863D1">
      <w:pPr>
        <w:pStyle w:val="Odlomakpopisa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oznaku odgovorne osobe,</w:t>
      </w:r>
    </w:p>
    <w:p w:rsidR="00C863D1" w:rsidRDefault="00C863D1" w:rsidP="00C863D1">
      <w:pPr>
        <w:pStyle w:val="Odlomakpopisa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lastRenderedPageBreak/>
        <w:t>podatke o gospodarskom subjektu/dobavljaču,</w:t>
      </w:r>
    </w:p>
    <w:p w:rsidR="00C863D1" w:rsidRDefault="00C863D1" w:rsidP="00C863D1">
      <w:pPr>
        <w:pStyle w:val="Odlomakpopisa"/>
        <w:widowControl/>
        <w:numPr>
          <w:ilvl w:val="0"/>
          <w:numId w:val="3"/>
        </w:numPr>
        <w:autoSpaceDE/>
        <w:autoSpaceDN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vrsta roba/usluga/radova koje se nabavljaju uz detaljnu specifikaciju jedinice mjere, količine, jedinične cijene te ukupne cijene, </w:t>
      </w:r>
    </w:p>
    <w:p w:rsidR="00C863D1" w:rsidRDefault="00C863D1" w:rsidP="00C863D1">
      <w:pPr>
        <w:pStyle w:val="Odlomakpopisa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rok i mjesto isporuke što je u pravilu adresa Doma, </w:t>
      </w:r>
    </w:p>
    <w:p w:rsidR="00C863D1" w:rsidRDefault="00C863D1" w:rsidP="00C863D1">
      <w:pPr>
        <w:pStyle w:val="Odlomakpopisa"/>
        <w:widowControl/>
        <w:numPr>
          <w:ilvl w:val="0"/>
          <w:numId w:val="3"/>
        </w:numPr>
        <w:autoSpaceDE/>
        <w:autoSpaceDN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način plaćanja.</w:t>
      </w:r>
    </w:p>
    <w:p w:rsidR="00C863D1" w:rsidRDefault="00C863D1" w:rsidP="00C863D1">
      <w:pPr>
        <w:pStyle w:val="Odlomakpopisa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Narudžbenica ili poziv za sklapanje ugovora upućuje se gospodarskom subjektu, u pravilu, elektroničkom poštom na temelju valjane ponude.</w:t>
      </w:r>
    </w:p>
    <w:p w:rsidR="00C863D1" w:rsidRDefault="00C863D1" w:rsidP="00C863D1">
      <w:pPr>
        <w:pStyle w:val="Odlomakpopisa"/>
        <w:ind w:left="1080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Narudžbenicu, prije potpisa ravnateljice</w:t>
      </w:r>
      <w:r w:rsidR="00C92E2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 Škole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, ovjerava osoba koja je izradila narudžbenicu.</w:t>
      </w: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Narudžbenice se odlažu uz račun nakon ovjere računa i provjere isporuke ili obavljene usluge. </w:t>
      </w: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Gospodarski subjekt odnosno dobavljač se na e-računu mora </w:t>
      </w:r>
      <w:r w:rsidR="00C92E2B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treba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pozvati na broj narudžbenice odnosno broj ugovora. 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Za pružene usluge prilaže se ovjereni radni nalog ili 2. izvještaj kojim se potvrđuje izvršena usluga. </w:t>
      </w: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pStyle w:val="Odlomakpopisa"/>
        <w:ind w:left="1080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pStyle w:val="Odlomakpopisa"/>
        <w:widowControl/>
        <w:numPr>
          <w:ilvl w:val="0"/>
          <w:numId w:val="2"/>
        </w:numPr>
        <w:autoSpaceDE/>
        <w:autoSpaceDN/>
        <w:contextualSpacing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hr-HR"/>
        </w:rPr>
        <w:t xml:space="preserve">STVARANJE UGOVRNIH OBVEZA ZA KOJE JE POTREBNA PROCEDURA JAVNE NABAVE 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9.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Ukoliko postupak nabave roba, radova i usluga podliježe postupku javne nabave odnosno ako su ispunjene zakonske pretpostavke za provođenje procedurom Zakona o javnoj nabavi (NN 120/16, 114/22) tada se stvaranje obveza provodi po slijedećoj proceduri sukladno navedenom Zakonu o javnoj nabavi:</w:t>
      </w:r>
    </w:p>
    <w:tbl>
      <w:tblPr>
        <w:tblStyle w:val="Reetkatablice"/>
        <w:tblW w:w="10558" w:type="dxa"/>
        <w:tblInd w:w="-714" w:type="dxa"/>
        <w:tblLook w:val="04A0" w:firstRow="1" w:lastRow="0" w:firstColumn="1" w:lastColumn="0" w:noHBand="0" w:noVBand="1"/>
      </w:tblPr>
      <w:tblGrid>
        <w:gridCol w:w="779"/>
        <w:gridCol w:w="2670"/>
        <w:gridCol w:w="3072"/>
        <w:gridCol w:w="2203"/>
        <w:gridCol w:w="1834"/>
      </w:tblGrid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Redni br.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AKTIVNOST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ODGOVORNOST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DOKUMENT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ROK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Prijedlog za nabavu roba, radova i usluga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Svi zaposlenici (nositelji pojedinih poslova i aktivnosti) po odobrenju ravnatelja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Prijedlog s opisom potrebne nabave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Planu nabave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2.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Kontrola nabave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Provjera sukladnosti sa financijskim planom, planom nabave te stvarne potrebe za predmetom nabave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potrebi tijekom godine</w:t>
            </w:r>
          </w:p>
        </w:tc>
      </w:tr>
      <w:tr w:rsidR="00C863D1" w:rsidTr="00C863D1">
        <w:trPr>
          <w:trHeight w:val="55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3.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Priprema tehničke dokumentacije i dokumentacije za nadmetanje za nabavu roba, radova i usluga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Zaposlenici – nositelji pojedinih poslova i aktivnosti. Moguće je angažirati i vanjskog stručnjaka.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Dokumentacija za nadmetanje, poziv na nadmetanje, pregovaranje ili natječaj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Prema potrebi tijekom godine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4.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Imenovanje ovlaštenih predstavnika za pripremu i provedbu postupaka javne nabave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Ravnateljica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Odluka </w:t>
            </w: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hr-HR"/>
              </w:rPr>
              <w:t>(najmanje 1 predstavnik mora posjedovati važeći certifikat u području javne nabave)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Nakon prihvaćenog prijedloga za pokretanje postupka 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5.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Provjera je li tehnička dokumentacija i dokumentacija za nadmetanje u skladu s propisima o javnoj nabavi 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DA – pokreće se postupak javne nabave objavom u EOJN</w:t>
            </w: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</w:p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Ako NE – vraća dokumentaciju s komentarima na doradu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Najviše 15 dana od zaprimanja prijedloga za pokretanje postupka javne nabave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lastRenderedPageBreak/>
              <w:t>6.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Pokretanje postupka javne nabave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Osoba s važećim certifikatom u području javne nabave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Objava u EOJN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godine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7.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Provođenje postupka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Dokumentacija za nadmetanje – ponude ponuditelja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Ovisno o postupku javne nabave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8.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Odabir ponuditelja ili poništenje postupka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Ovlašteni predstavnici predlažu ravnatelju donošenje odluke o odabiru / poništenju postupka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Odluka o odabiru / odluka o poništenju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Temeljem zapisnika o pregledu i ocjeni ponuda 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9.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Sklapanje ugovora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Ravnateljica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Ugovor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 w:rsidP="00C67A2D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Nakon dobivanja suglasnosti </w:t>
            </w:r>
            <w:r w:rsidR="00C67A2D"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Školskog odbora</w:t>
            </w: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 i Osnivača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 xml:space="preserve">10.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Vođenje i objava registra Ugovora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Tajnica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Registar ugovora - EOJN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Nakon postupka – u roku 8 dana od sklapanja ugovora</w:t>
            </w:r>
          </w:p>
        </w:tc>
      </w:tr>
      <w:tr w:rsidR="00C863D1" w:rsidTr="00C863D1">
        <w:trPr>
          <w:trHeight w:val="58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hr-HR"/>
              </w:rPr>
              <w:t>11.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Nadzor nad realizacijom potpisanog ugovora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 xml:space="preserve">Ravnatelj i imenovani odnosno od strane ravnatelja ovlašteni predstavnik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Zapisnik o izvršenim radovima, provjera isporučenih roba ili izvršenih usluga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63D1" w:rsidRDefault="00C863D1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hr-HR"/>
              </w:rPr>
              <w:t>Tijekom i nakon izvedenih radova, isporuke roba ili izvršenih usluga</w:t>
            </w:r>
          </w:p>
        </w:tc>
      </w:tr>
    </w:tbl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hr-HR"/>
        </w:rPr>
        <w:t>Članak 10.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bookmarkStart w:id="0" w:name="_Hlk141353963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Ova Procedura stupa na snagu danom donošenja koji je ujedno i dan objave na oglasnoj ploči i Internet stranici Doma.</w:t>
      </w: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Stupanjem na snagu ove Procedure prestaje važiti Procedura stvaranja ugovornih obveza od </w:t>
      </w:r>
      <w:r w:rsidR="00C67A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</w:t>
      </w:r>
      <w:r w:rsidR="004350D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</w:t>
      </w:r>
      <w:r w:rsidR="00C67A2D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.20</w:t>
      </w:r>
      <w:r w:rsidR="004350D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21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. godine (Klasa: </w:t>
      </w:r>
      <w:r w:rsidR="004350D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011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</w:t>
      </w:r>
      <w:r w:rsidR="004350D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/2</w:t>
      </w:r>
      <w:r w:rsidR="004350D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-01/0</w:t>
      </w:r>
      <w:r w:rsidR="004350D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 21</w:t>
      </w:r>
      <w:r w:rsidR="004350D1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12-39-7-21-1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).</w:t>
      </w: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bookmarkEnd w:id="0"/>
    <w:p w:rsidR="00C863D1" w:rsidRDefault="00C863D1" w:rsidP="00C863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C863D1">
      <w:pPr>
        <w:rPr>
          <w:rFonts w:ascii="Times New Roman" w:eastAsia="Times New Roman" w:hAnsi="Times New Roman"/>
          <w:color w:val="000000" w:themeColor="text1"/>
          <w:lang w:eastAsia="hr-HR"/>
        </w:rPr>
      </w:pPr>
    </w:p>
    <w:p w:rsidR="00C863D1" w:rsidRDefault="00C863D1" w:rsidP="00C863D1">
      <w:pPr>
        <w:jc w:val="right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lang w:eastAsia="hr-HR"/>
        </w:rPr>
        <w:tab/>
        <w:t xml:space="preserve">           </w:t>
      </w:r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Ravnateljica:</w:t>
      </w:r>
    </w:p>
    <w:p w:rsidR="004350D1" w:rsidRDefault="004350D1" w:rsidP="00C863D1">
      <w:pPr>
        <w:jc w:val="right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Mr.sc.Nataša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Možgon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eastAsia="hr-HR"/>
        </w:rPr>
        <w:t>Kauzlarić</w:t>
      </w:r>
      <w:proofErr w:type="spellEnd"/>
    </w:p>
    <w:p w:rsidR="00C863D1" w:rsidRDefault="00C863D1" w:rsidP="00C863D1">
      <w:pPr>
        <w:jc w:val="right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</w:p>
    <w:p w:rsidR="00C863D1" w:rsidRDefault="00C863D1" w:rsidP="009316B6">
      <w:pPr>
        <w:pStyle w:val="Tijeloteksta"/>
        <w:spacing w:before="42" w:line="254" w:lineRule="auto"/>
        <w:ind w:left="118" w:right="267"/>
        <w:jc w:val="both"/>
      </w:pPr>
    </w:p>
    <w:p w:rsidR="00A2125F" w:rsidRDefault="00A2125F" w:rsidP="009316B6">
      <w:pPr>
        <w:pStyle w:val="Tijeloteksta"/>
        <w:spacing w:before="42" w:line="254" w:lineRule="auto"/>
        <w:ind w:left="118" w:right="267"/>
        <w:jc w:val="both"/>
      </w:pPr>
    </w:p>
    <w:p w:rsidR="00A2125F" w:rsidRDefault="00A2125F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4350D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Klasa: 007-0</w:t>
      </w:r>
      <w:r w:rsidR="00DA12B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/26-0</w:t>
      </w:r>
      <w:r w:rsidR="00DA12B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1/1</w:t>
      </w:r>
    </w:p>
    <w:p w:rsidR="004350D1" w:rsidRDefault="004350D1" w:rsidP="004350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Urbroj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: 2112-05-01-26-</w:t>
      </w:r>
      <w:r w:rsidR="00DA12B7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1</w:t>
      </w:r>
      <w:bookmarkStart w:id="1" w:name="_GoBack"/>
      <w:bookmarkEnd w:id="1"/>
    </w:p>
    <w:p w:rsidR="004350D1" w:rsidRDefault="004350D1" w:rsidP="004350D1">
      <w:pP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U Ravnoj Gori, 12.01.2026.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ab/>
        <w:t xml:space="preserve">        </w:t>
      </w:r>
    </w:p>
    <w:p w:rsidR="004350D1" w:rsidRDefault="004350D1" w:rsidP="004350D1">
      <w:pPr>
        <w:keepNext/>
        <w:jc w:val="both"/>
        <w:textAlignment w:val="baseline"/>
        <w:outlineLvl w:val="2"/>
        <w:rPr>
          <w:rFonts w:ascii="Times New Roman" w:eastAsia="Times New Roman" w:hAnsi="Times New Roman"/>
          <w:bCs/>
          <w:color w:val="000000" w:themeColor="text1"/>
          <w:sz w:val="24"/>
          <w:szCs w:val="24"/>
          <w:lang w:val="x-none" w:eastAsia="x-none"/>
        </w:rPr>
      </w:pPr>
    </w:p>
    <w:p w:rsidR="00A2125F" w:rsidRDefault="00A2125F" w:rsidP="009316B6">
      <w:pPr>
        <w:pStyle w:val="Tijeloteksta"/>
        <w:spacing w:before="42" w:line="254" w:lineRule="auto"/>
        <w:ind w:left="118" w:right="267"/>
        <w:jc w:val="both"/>
      </w:pPr>
    </w:p>
    <w:p w:rsidR="00A2125F" w:rsidRDefault="00A2125F" w:rsidP="009316B6">
      <w:pPr>
        <w:pStyle w:val="Tijeloteksta"/>
        <w:spacing w:before="42" w:line="254" w:lineRule="auto"/>
        <w:ind w:left="118" w:right="267"/>
        <w:jc w:val="both"/>
      </w:pPr>
    </w:p>
    <w:p w:rsidR="00A2125F" w:rsidRDefault="00A2125F" w:rsidP="009316B6">
      <w:pPr>
        <w:pStyle w:val="Tijeloteksta"/>
        <w:spacing w:before="42" w:line="254" w:lineRule="auto"/>
        <w:ind w:left="118" w:right="267"/>
        <w:jc w:val="both"/>
      </w:pPr>
    </w:p>
    <w:p w:rsidR="00A2125F" w:rsidRDefault="00A2125F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 w:rsidP="009316B6">
      <w:pPr>
        <w:pStyle w:val="Tijeloteksta"/>
        <w:spacing w:before="42" w:line="254" w:lineRule="auto"/>
        <w:ind w:left="118" w:right="267"/>
        <w:jc w:val="both"/>
      </w:pPr>
    </w:p>
    <w:p w:rsidR="009316B6" w:rsidRDefault="009316B6" w:rsidP="009316B6">
      <w:pPr>
        <w:pStyle w:val="Tijeloteksta"/>
        <w:spacing w:before="42" w:line="254" w:lineRule="auto"/>
        <w:ind w:left="118" w:right="267"/>
        <w:jc w:val="both"/>
      </w:pPr>
      <w:r>
        <w:lastRenderedPageBreak/>
        <w:t xml:space="preserve">Na temelju čl. 100. Statuta OŠ </w:t>
      </w:r>
      <w:proofErr w:type="spellStart"/>
      <w:r>
        <w:t>Dr.Branimira</w:t>
      </w:r>
      <w:proofErr w:type="spellEnd"/>
      <w:r>
        <w:t xml:space="preserve"> Markovića , a u svezi s člankom 34.</w:t>
      </w:r>
      <w:r>
        <w:rPr>
          <w:spacing w:val="1"/>
        </w:rPr>
        <w:t xml:space="preserve"> </w:t>
      </w:r>
      <w:r>
        <w:t>Zakona o fiskalnoj odgovornosti (111/18) i članka 7. Uredbe o sastavljanju i predaji Izjave o fiskalnoj</w:t>
      </w:r>
      <w:r>
        <w:rPr>
          <w:spacing w:val="1"/>
        </w:rPr>
        <w:t xml:space="preserve"> </w:t>
      </w:r>
      <w:r>
        <w:t>odgovornosti</w:t>
      </w:r>
      <w:r>
        <w:rPr>
          <w:spacing w:val="-7"/>
        </w:rPr>
        <w:t xml:space="preserve"> </w:t>
      </w:r>
      <w:r>
        <w:t>(NN</w:t>
      </w:r>
      <w:r>
        <w:rPr>
          <w:spacing w:val="-7"/>
        </w:rPr>
        <w:t xml:space="preserve"> </w:t>
      </w:r>
      <w:r>
        <w:t>95/19),</w:t>
      </w:r>
      <w:r>
        <w:rPr>
          <w:spacing w:val="-4"/>
        </w:rPr>
        <w:t xml:space="preserve"> </w:t>
      </w:r>
      <w:r>
        <w:t xml:space="preserve">ravnateljica škole Nataša </w:t>
      </w:r>
      <w:proofErr w:type="spellStart"/>
      <w:r>
        <w:t>Možgon</w:t>
      </w:r>
      <w:proofErr w:type="spellEnd"/>
      <w:r>
        <w:t xml:space="preserve"> </w:t>
      </w:r>
      <w:proofErr w:type="spellStart"/>
      <w:r>
        <w:t>Kauzlarić</w:t>
      </w:r>
      <w:proofErr w:type="spellEnd"/>
      <w:r>
        <w:t>,</w:t>
      </w:r>
      <w:r>
        <w:rPr>
          <w:spacing w:val="-4"/>
        </w:rPr>
        <w:t xml:space="preserve"> </w:t>
      </w:r>
      <w:r>
        <w:t>dana</w:t>
      </w:r>
      <w:r>
        <w:rPr>
          <w:spacing w:val="-6"/>
        </w:rPr>
        <w:t xml:space="preserve">  20</w:t>
      </w:r>
      <w:r>
        <w:t>.03.20</w:t>
      </w:r>
      <w:r w:rsidR="004350D1">
        <w:t>12</w:t>
      </w:r>
      <w:r>
        <w:t>.</w:t>
      </w:r>
      <w:r>
        <w:rPr>
          <w:spacing w:val="-4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donosi</w:t>
      </w:r>
    </w:p>
    <w:p w:rsidR="009316B6" w:rsidRDefault="009316B6" w:rsidP="009316B6">
      <w:pPr>
        <w:pStyle w:val="Tijeloteksta"/>
      </w:pPr>
    </w:p>
    <w:p w:rsidR="009316B6" w:rsidRDefault="009316B6" w:rsidP="009316B6">
      <w:pPr>
        <w:pStyle w:val="Tijeloteksta"/>
        <w:spacing w:before="8"/>
        <w:rPr>
          <w:sz w:val="27"/>
        </w:rPr>
      </w:pPr>
    </w:p>
    <w:p w:rsidR="009316B6" w:rsidRDefault="009316B6" w:rsidP="009316B6">
      <w:pPr>
        <w:pStyle w:val="Naslov"/>
      </w:pPr>
      <w:r>
        <w:t>P</w:t>
      </w:r>
      <w:r>
        <w:rPr>
          <w:spacing w:val="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U</w:t>
      </w:r>
    </w:p>
    <w:p w:rsidR="009316B6" w:rsidRDefault="009316B6" w:rsidP="009316B6">
      <w:pPr>
        <w:pStyle w:val="Naslov"/>
        <w:spacing w:before="1"/>
        <w:ind w:right="3196"/>
      </w:pPr>
      <w:r>
        <w:t>stvaranja</w:t>
      </w:r>
      <w:r>
        <w:rPr>
          <w:spacing w:val="22"/>
        </w:rPr>
        <w:t xml:space="preserve"> </w:t>
      </w:r>
      <w:r>
        <w:t>ugovornih</w:t>
      </w:r>
      <w:r>
        <w:rPr>
          <w:spacing w:val="18"/>
        </w:rPr>
        <w:t xml:space="preserve"> </w:t>
      </w:r>
      <w:r>
        <w:t>obveza</w:t>
      </w:r>
    </w:p>
    <w:p w:rsidR="009316B6" w:rsidRDefault="009316B6" w:rsidP="009316B6">
      <w:pPr>
        <w:pStyle w:val="Tijeloteksta"/>
        <w:spacing w:before="10"/>
        <w:rPr>
          <w:sz w:val="27"/>
        </w:rPr>
      </w:pPr>
    </w:p>
    <w:p w:rsidR="009316B6" w:rsidRDefault="009316B6" w:rsidP="009316B6">
      <w:pPr>
        <w:pStyle w:val="Tijeloteksta"/>
        <w:ind w:left="3048" w:right="3196"/>
        <w:jc w:val="center"/>
      </w:pPr>
      <w:r>
        <w:t>I.</w:t>
      </w:r>
    </w:p>
    <w:p w:rsidR="009316B6" w:rsidRDefault="009316B6" w:rsidP="009316B6">
      <w:pPr>
        <w:pStyle w:val="Tijeloteksta"/>
        <w:spacing w:before="3"/>
        <w:ind w:left="118" w:right="269"/>
        <w:jc w:val="both"/>
      </w:pPr>
      <w:r>
        <w:t>Procedurom stvaranja ugovornih obveza (dalje u tekstu: Procedura) propisuje se način i postupak</w:t>
      </w:r>
      <w:r>
        <w:rPr>
          <w:spacing w:val="1"/>
        </w:rPr>
        <w:t xml:space="preserve"> </w:t>
      </w:r>
      <w:r>
        <w:t>stvaranja ugovornih obveza, odnosno nabava roba, radova i usluga, kao i sve druge ugovorne obveze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potrebne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obavljanje</w:t>
      </w:r>
      <w:r>
        <w:rPr>
          <w:spacing w:val="1"/>
        </w:rPr>
        <w:t xml:space="preserve"> </w:t>
      </w:r>
      <w:r>
        <w:t>osnovne</w:t>
      </w:r>
      <w:r>
        <w:rPr>
          <w:spacing w:val="1"/>
        </w:rPr>
        <w:t xml:space="preserve"> </w:t>
      </w:r>
      <w:r>
        <w:t>djelatnosti</w:t>
      </w:r>
      <w:r>
        <w:rPr>
          <w:spacing w:val="1"/>
        </w:rPr>
        <w:t xml:space="preserve"> OŠ </w:t>
      </w:r>
      <w:proofErr w:type="spellStart"/>
      <w:r>
        <w:rPr>
          <w:spacing w:val="1"/>
        </w:rPr>
        <w:t>Dr.Branimira</w:t>
      </w:r>
      <w:proofErr w:type="spellEnd"/>
      <w:r>
        <w:rPr>
          <w:spacing w:val="1"/>
        </w:rPr>
        <w:t xml:space="preserve"> Markovića </w:t>
      </w:r>
      <w:r>
        <w:t xml:space="preserve"> (dalje u tekstu: Škola), osim ako posebnim propisom ili Statutom Škole nije</w:t>
      </w:r>
      <w:r>
        <w:rPr>
          <w:spacing w:val="1"/>
        </w:rPr>
        <w:t xml:space="preserve"> </w:t>
      </w:r>
      <w:r>
        <w:t>uređeno drugačije.</w:t>
      </w:r>
    </w:p>
    <w:p w:rsidR="009316B6" w:rsidRDefault="009316B6" w:rsidP="009316B6">
      <w:pPr>
        <w:pStyle w:val="Tijeloteksta"/>
        <w:spacing w:before="1"/>
      </w:pPr>
    </w:p>
    <w:p w:rsidR="009316B6" w:rsidRDefault="009316B6" w:rsidP="009316B6">
      <w:pPr>
        <w:pStyle w:val="Tijeloteksta"/>
        <w:ind w:left="3050" w:right="3196"/>
        <w:jc w:val="center"/>
      </w:pPr>
      <w:r>
        <w:t>II.</w:t>
      </w:r>
    </w:p>
    <w:p w:rsidR="009316B6" w:rsidRDefault="009316B6" w:rsidP="009316B6">
      <w:pPr>
        <w:pStyle w:val="Tijeloteksta"/>
        <w:ind w:left="118" w:right="274"/>
        <w:jc w:val="both"/>
      </w:pPr>
      <w:r>
        <w:t>Izrazi</w:t>
      </w:r>
      <w:r>
        <w:rPr>
          <w:spacing w:val="10"/>
        </w:rPr>
        <w:t xml:space="preserve"> </w:t>
      </w:r>
      <w:r>
        <w:t>koji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koriste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ovoj</w:t>
      </w:r>
      <w:r>
        <w:rPr>
          <w:spacing w:val="11"/>
        </w:rPr>
        <w:t xml:space="preserve"> </w:t>
      </w:r>
      <w:r>
        <w:t>Proceduri</w:t>
      </w:r>
      <w:r>
        <w:rPr>
          <w:spacing w:val="13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osobe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muškom</w:t>
      </w:r>
      <w:r>
        <w:rPr>
          <w:spacing w:val="13"/>
        </w:rPr>
        <w:t xml:space="preserve"> </w:t>
      </w:r>
      <w:r>
        <w:t>rodu,</w:t>
      </w:r>
      <w:r>
        <w:rPr>
          <w:spacing w:val="13"/>
        </w:rPr>
        <w:t xml:space="preserve"> </w:t>
      </w:r>
      <w:r>
        <w:t>upotrijebljeni</w:t>
      </w:r>
      <w:r>
        <w:rPr>
          <w:spacing w:val="13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neutralno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odnose</w:t>
      </w:r>
      <w:r>
        <w:rPr>
          <w:spacing w:val="-47"/>
        </w:rPr>
        <w:t xml:space="preserve"> </w:t>
      </w:r>
      <w:r>
        <w:t>se na muške</w:t>
      </w:r>
      <w:r>
        <w:rPr>
          <w:spacing w:val="1"/>
        </w:rPr>
        <w:t xml:space="preserve"> </w:t>
      </w:r>
      <w:r>
        <w:t>i ženske</w:t>
      </w:r>
      <w:r>
        <w:rPr>
          <w:spacing w:val="1"/>
        </w:rPr>
        <w:t xml:space="preserve"> </w:t>
      </w:r>
      <w:r>
        <w:t>osobe.</w:t>
      </w:r>
    </w:p>
    <w:p w:rsidR="009316B6" w:rsidRDefault="009316B6" w:rsidP="009316B6">
      <w:pPr>
        <w:pStyle w:val="Tijeloteksta"/>
        <w:spacing w:before="1"/>
      </w:pPr>
    </w:p>
    <w:p w:rsidR="009316B6" w:rsidRDefault="009316B6" w:rsidP="009316B6">
      <w:pPr>
        <w:pStyle w:val="Tijeloteksta"/>
        <w:ind w:left="3050" w:right="3196"/>
        <w:jc w:val="center"/>
      </w:pPr>
      <w:r>
        <w:t>III.</w:t>
      </w:r>
    </w:p>
    <w:p w:rsidR="009316B6" w:rsidRDefault="009316B6" w:rsidP="009316B6">
      <w:pPr>
        <w:pStyle w:val="Tijeloteksta"/>
        <w:spacing w:line="242" w:lineRule="auto"/>
        <w:ind w:left="118" w:right="271"/>
        <w:jc w:val="both"/>
      </w:pPr>
      <w:r>
        <w:t>Ravnateljica je odgovorna osoba koja odobrava postupak nabave i stvaranje ugovornih obveza koje</w:t>
      </w:r>
      <w:r>
        <w:rPr>
          <w:spacing w:val="1"/>
        </w:rPr>
        <w:t xml:space="preserve"> </w:t>
      </w:r>
      <w:r>
        <w:t>obvezuju</w:t>
      </w:r>
      <w:r>
        <w:rPr>
          <w:spacing w:val="-2"/>
        </w:rPr>
        <w:t xml:space="preserve"> </w:t>
      </w:r>
      <w:r>
        <w:t>Školu.</w:t>
      </w:r>
    </w:p>
    <w:p w:rsidR="009316B6" w:rsidRDefault="009316B6" w:rsidP="009316B6">
      <w:pPr>
        <w:pStyle w:val="Tijeloteksta"/>
        <w:ind w:left="118" w:right="271"/>
        <w:jc w:val="both"/>
      </w:pPr>
      <w:r>
        <w:t>Potrebu za pokretanjem postupka ugovaranja nabave roba, radova i usluga, iz djelokruga svoga rada,</w:t>
      </w:r>
      <w:r>
        <w:rPr>
          <w:spacing w:val="1"/>
        </w:rPr>
        <w:t xml:space="preserve"> </w:t>
      </w:r>
      <w:r>
        <w:t>mogu predložiti svi zaposlenici Škole, stručna tijela i Školski odbor, osim ako posebnim propisom ili</w:t>
      </w:r>
      <w:r>
        <w:rPr>
          <w:spacing w:val="1"/>
        </w:rPr>
        <w:t xml:space="preserve"> </w:t>
      </w:r>
      <w:r>
        <w:t>Statutom</w:t>
      </w:r>
      <w:r>
        <w:rPr>
          <w:spacing w:val="-2"/>
        </w:rPr>
        <w:t xml:space="preserve"> </w:t>
      </w:r>
      <w:r>
        <w:t>Škole</w:t>
      </w:r>
      <w:r>
        <w:rPr>
          <w:spacing w:val="1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uređeno</w:t>
      </w:r>
      <w:r>
        <w:rPr>
          <w:spacing w:val="-1"/>
        </w:rPr>
        <w:t xml:space="preserve"> </w:t>
      </w:r>
      <w:r>
        <w:t>drugačije.</w:t>
      </w:r>
    </w:p>
    <w:p w:rsidR="009316B6" w:rsidRDefault="009316B6" w:rsidP="009316B6">
      <w:pPr>
        <w:pStyle w:val="Tijeloteksta"/>
        <w:spacing w:before="11"/>
        <w:rPr>
          <w:sz w:val="21"/>
        </w:rPr>
      </w:pPr>
    </w:p>
    <w:p w:rsidR="009316B6" w:rsidRDefault="009316B6" w:rsidP="009316B6">
      <w:pPr>
        <w:pStyle w:val="Tijeloteksta"/>
        <w:ind w:left="3048" w:right="3196"/>
        <w:jc w:val="center"/>
      </w:pPr>
      <w:r>
        <w:t>IV.</w:t>
      </w:r>
    </w:p>
    <w:p w:rsidR="009316B6" w:rsidRDefault="009316B6" w:rsidP="009316B6">
      <w:pPr>
        <w:pStyle w:val="Tijeloteksta"/>
        <w:ind w:left="118" w:right="273"/>
        <w:jc w:val="both"/>
      </w:pPr>
      <w:r>
        <w:t>Ravnatelj Škole dužan je prije nabave roba, radova i usluga, odnosno stvaranja ugovornih obveza,</w:t>
      </w:r>
      <w:r>
        <w:rPr>
          <w:spacing w:val="1"/>
        </w:rPr>
        <w:t xml:space="preserve"> </w:t>
      </w:r>
      <w:r>
        <w:t>obaviti prethodnu provjeru financijske opravdanosti nabave, odnosno utvrditi je li predložena nabava</w:t>
      </w:r>
      <w:r>
        <w:rPr>
          <w:spacing w:val="-47"/>
        </w:rPr>
        <w:t xml:space="preserve"> </w:t>
      </w:r>
      <w:r>
        <w:t>ili ugovorna obveza u skladu s važećim financijskim planom i planom nabave za tekuću fiskalnu</w:t>
      </w:r>
      <w:r>
        <w:rPr>
          <w:spacing w:val="1"/>
        </w:rPr>
        <w:t xml:space="preserve"> </w:t>
      </w:r>
      <w:r>
        <w:t>godinu.</w:t>
      </w:r>
    </w:p>
    <w:p w:rsidR="009316B6" w:rsidRDefault="009316B6" w:rsidP="009316B6">
      <w:pPr>
        <w:pStyle w:val="Tijeloteksta"/>
        <w:spacing w:before="1" w:line="242" w:lineRule="auto"/>
        <w:ind w:left="118" w:right="269"/>
        <w:jc w:val="both"/>
      </w:pPr>
      <w:r>
        <w:t>Ukoliko</w:t>
      </w:r>
      <w:r>
        <w:rPr>
          <w:spacing w:val="1"/>
        </w:rPr>
        <w:t xml:space="preserve"> </w:t>
      </w:r>
      <w:r>
        <w:t>ravnateljica</w:t>
      </w:r>
      <w:r>
        <w:rPr>
          <w:spacing w:val="1"/>
        </w:rPr>
        <w:t xml:space="preserve"> </w:t>
      </w:r>
      <w:r>
        <w:t>utvrdi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predložena</w:t>
      </w:r>
      <w:r>
        <w:rPr>
          <w:spacing w:val="1"/>
        </w:rPr>
        <w:t xml:space="preserve"> </w:t>
      </w:r>
      <w:r>
        <w:t>nabava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ugovorna</w:t>
      </w:r>
      <w:r>
        <w:rPr>
          <w:spacing w:val="1"/>
        </w:rPr>
        <w:t xml:space="preserve"> </w:t>
      </w:r>
      <w:r>
        <w:t>obveza</w:t>
      </w:r>
      <w:r>
        <w:rPr>
          <w:spacing w:val="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</w:t>
      </w:r>
      <w:r>
        <w:rPr>
          <w:spacing w:val="49"/>
        </w:rPr>
        <w:t xml:space="preserve"> </w:t>
      </w:r>
      <w:r>
        <w:t>važećim</w:t>
      </w:r>
      <w:r>
        <w:rPr>
          <w:spacing w:val="1"/>
        </w:rPr>
        <w:t xml:space="preserve"> </w:t>
      </w:r>
      <w:r>
        <w:t>financijskim planom i planom nabave, dužan ju je odbaciti ili predložiti izmjenu financijskog plana i</w:t>
      </w:r>
      <w:r>
        <w:rPr>
          <w:spacing w:val="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nabave.</w:t>
      </w:r>
    </w:p>
    <w:p w:rsidR="009316B6" w:rsidRDefault="009316B6" w:rsidP="009316B6">
      <w:pPr>
        <w:pStyle w:val="Tijeloteksta"/>
        <w:spacing w:before="7"/>
        <w:rPr>
          <w:sz w:val="21"/>
        </w:rPr>
      </w:pPr>
    </w:p>
    <w:p w:rsidR="009316B6" w:rsidRDefault="009316B6" w:rsidP="009316B6">
      <w:pPr>
        <w:pStyle w:val="Tijeloteksta"/>
        <w:spacing w:before="1"/>
        <w:ind w:left="3050" w:right="3196"/>
        <w:jc w:val="center"/>
      </w:pPr>
      <w:r>
        <w:t>V.</w:t>
      </w:r>
    </w:p>
    <w:p w:rsidR="009316B6" w:rsidRDefault="009316B6" w:rsidP="009316B6">
      <w:pPr>
        <w:pStyle w:val="Tijeloteksta"/>
        <w:ind w:left="118" w:right="276"/>
        <w:jc w:val="both"/>
      </w:pPr>
      <w:r>
        <w:t>Ukoliko ravnateljica  utvrdi da je predložena nabava ili ugovorna obveza u skladu s važećim financijskim</w:t>
      </w:r>
      <w:r>
        <w:rPr>
          <w:spacing w:val="1"/>
        </w:rPr>
        <w:t xml:space="preserve"> </w:t>
      </w:r>
      <w:r>
        <w:t>planom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planom</w:t>
      </w:r>
      <w:r>
        <w:rPr>
          <w:spacing w:val="-5"/>
        </w:rPr>
        <w:t xml:space="preserve"> </w:t>
      </w:r>
      <w:r>
        <w:t>nabave,</w:t>
      </w:r>
      <w:r>
        <w:rPr>
          <w:spacing w:val="-3"/>
        </w:rPr>
        <w:t xml:space="preserve"> </w:t>
      </w:r>
      <w:r>
        <w:t>donosi</w:t>
      </w:r>
      <w:r>
        <w:rPr>
          <w:spacing w:val="-2"/>
        </w:rPr>
        <w:t xml:space="preserve"> </w:t>
      </w:r>
      <w:r>
        <w:t>odluku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pokretanju</w:t>
      </w:r>
      <w:r>
        <w:rPr>
          <w:spacing w:val="-4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ugovaranju</w:t>
      </w:r>
      <w:r>
        <w:rPr>
          <w:spacing w:val="-3"/>
        </w:rPr>
        <w:t xml:space="preserve"> </w:t>
      </w:r>
      <w:r>
        <w:t>ugovorne</w:t>
      </w:r>
      <w:r>
        <w:rPr>
          <w:spacing w:val="-3"/>
        </w:rPr>
        <w:t xml:space="preserve"> </w:t>
      </w:r>
      <w:r>
        <w:t>obveze.</w:t>
      </w:r>
    </w:p>
    <w:p w:rsidR="009316B6" w:rsidRDefault="009316B6" w:rsidP="009316B6">
      <w:pPr>
        <w:pStyle w:val="Tijeloteksta"/>
      </w:pPr>
    </w:p>
    <w:p w:rsidR="009316B6" w:rsidRDefault="009316B6" w:rsidP="009316B6">
      <w:pPr>
        <w:pStyle w:val="Tijeloteksta"/>
        <w:spacing w:before="1"/>
        <w:ind w:left="3048" w:right="3196"/>
        <w:jc w:val="center"/>
      </w:pPr>
      <w:r>
        <w:t>VI.</w:t>
      </w:r>
    </w:p>
    <w:p w:rsidR="009316B6" w:rsidRDefault="009316B6" w:rsidP="009316B6">
      <w:pPr>
        <w:pStyle w:val="Tijeloteksta"/>
        <w:ind w:left="118" w:right="271"/>
        <w:jc w:val="both"/>
      </w:pPr>
      <w:r>
        <w:t>Ako postupak nabave roba, radova i usluga ne podliježe potrebi provođenja postupka javne nabave</w:t>
      </w:r>
      <w:r>
        <w:rPr>
          <w:spacing w:val="1"/>
        </w:rPr>
        <w:t xml:space="preserve"> </w:t>
      </w:r>
      <w:r>
        <w:t>propisane odredbama Zakona o javnoj nabavi, već se radi o jednostavnoj nabavi (NN 120/16), tada se stvaranje</w:t>
      </w:r>
      <w:r>
        <w:rPr>
          <w:spacing w:val="1"/>
        </w:rPr>
        <w:t xml:space="preserve"> </w:t>
      </w:r>
      <w:r>
        <w:t>ugovornih obveza provodi sukladno Pravilniku o provedbi postupka jednostavne nabave Škole KLASA:</w:t>
      </w:r>
      <w:r>
        <w:rPr>
          <w:spacing w:val="-47"/>
        </w:rPr>
        <w:t xml:space="preserve"> </w:t>
      </w:r>
      <w:r>
        <w:t>011-01/19-01/05  URBROJ:2112−39−7−19-01</w:t>
      </w:r>
      <w:r>
        <w:rPr>
          <w:spacing w:val="-6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22.03.2019.,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sljedećoj</w:t>
      </w:r>
      <w:r>
        <w:rPr>
          <w:spacing w:val="-8"/>
        </w:rPr>
        <w:t xml:space="preserve"> </w:t>
      </w:r>
      <w:r>
        <w:t>proceduri:</w:t>
      </w:r>
    </w:p>
    <w:p w:rsidR="009316B6" w:rsidRDefault="009316B6" w:rsidP="009316B6">
      <w:pPr>
        <w:pStyle w:val="Tijeloteksta"/>
        <w:spacing w:before="9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704"/>
      </w:tblGrid>
      <w:tr w:rsidR="009316B6" w:rsidTr="00C863D1">
        <w:trPr>
          <w:trHeight w:val="265"/>
        </w:trPr>
        <w:tc>
          <w:tcPr>
            <w:tcW w:w="9212" w:type="dxa"/>
            <w:gridSpan w:val="5"/>
          </w:tcPr>
          <w:p w:rsidR="009316B6" w:rsidRDefault="009316B6" w:rsidP="00C863D1">
            <w:pPr>
              <w:pStyle w:val="TableParagraph"/>
              <w:numPr>
                <w:ilvl w:val="0"/>
                <w:numId w:val="1"/>
              </w:numPr>
              <w:spacing w:before="2" w:line="243" w:lineRule="exact"/>
            </w:pPr>
            <w:r>
              <w:t>STVARANJE</w:t>
            </w:r>
            <w:r>
              <w:rPr>
                <w:spacing w:val="16"/>
              </w:rPr>
              <w:t xml:space="preserve"> </w:t>
            </w:r>
            <w:r>
              <w:t>OBVEZA</w:t>
            </w:r>
            <w:r>
              <w:rPr>
                <w:spacing w:val="13"/>
              </w:rPr>
              <w:t xml:space="preserve"> </w:t>
            </w:r>
            <w:r>
              <w:t>ZA</w:t>
            </w:r>
            <w:r>
              <w:rPr>
                <w:spacing w:val="17"/>
              </w:rPr>
              <w:t xml:space="preserve"> </w:t>
            </w:r>
            <w:r>
              <w:t>KOJE</w:t>
            </w:r>
            <w:r>
              <w:rPr>
                <w:spacing w:val="17"/>
              </w:rPr>
              <w:t xml:space="preserve"> </w:t>
            </w:r>
            <w:r>
              <w:t>NIJE</w:t>
            </w:r>
            <w:r>
              <w:rPr>
                <w:spacing w:val="17"/>
              </w:rPr>
              <w:t xml:space="preserve"> </w:t>
            </w:r>
            <w:r>
              <w:t>POTREBNA</w:t>
            </w:r>
            <w:r>
              <w:rPr>
                <w:spacing w:val="13"/>
              </w:rPr>
              <w:t xml:space="preserve"> </w:t>
            </w:r>
            <w:r>
              <w:t>PROCEDURA</w:t>
            </w:r>
            <w:r>
              <w:rPr>
                <w:spacing w:val="12"/>
              </w:rPr>
              <w:t xml:space="preserve"> </w:t>
            </w:r>
            <w:r>
              <w:t>JAVNE</w:t>
            </w:r>
            <w:r>
              <w:rPr>
                <w:spacing w:val="13"/>
              </w:rPr>
              <w:t xml:space="preserve"> </w:t>
            </w:r>
            <w:r>
              <w:t>NABAVE -</w:t>
            </w:r>
          </w:p>
          <w:p w:rsidR="009316B6" w:rsidRDefault="009316B6" w:rsidP="00C863D1">
            <w:pPr>
              <w:pStyle w:val="TableParagraph"/>
              <w:spacing w:before="2" w:line="243" w:lineRule="exact"/>
              <w:ind w:left="1122"/>
            </w:pPr>
            <w:r>
              <w:t xml:space="preserve">               JEDNOSTAVNA NABAVA DO 20.000 kN</w:t>
            </w:r>
          </w:p>
        </w:tc>
      </w:tr>
      <w:tr w:rsidR="009316B6" w:rsidTr="00C863D1">
        <w:trPr>
          <w:trHeight w:val="433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Red.</w:t>
            </w:r>
          </w:p>
          <w:p w:rsidR="009316B6" w:rsidRDefault="009316B6" w:rsidP="00C863D1">
            <w:pPr>
              <w:pStyle w:val="TableParagraph"/>
              <w:spacing w:line="195" w:lineRule="exact"/>
              <w:ind w:left="177"/>
              <w:rPr>
                <w:sz w:val="18"/>
              </w:rPr>
            </w:pPr>
            <w:r>
              <w:rPr>
                <w:w w:val="105"/>
                <w:sz w:val="18"/>
              </w:rPr>
              <w:t>br.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spacing w:before="110"/>
              <w:ind w:left="772"/>
              <w:rPr>
                <w:sz w:val="18"/>
              </w:rPr>
            </w:pPr>
            <w:r>
              <w:rPr>
                <w:w w:val="105"/>
                <w:sz w:val="18"/>
              </w:rPr>
              <w:t>AKTIVNOST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left="145"/>
              <w:rPr>
                <w:sz w:val="18"/>
              </w:rPr>
            </w:pPr>
            <w:r>
              <w:rPr>
                <w:sz w:val="18"/>
              </w:rPr>
              <w:t>NADLEŽNOST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IZVRŠITELJI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left="680"/>
              <w:rPr>
                <w:sz w:val="18"/>
              </w:rPr>
            </w:pPr>
            <w:r>
              <w:rPr>
                <w:sz w:val="18"/>
              </w:rPr>
              <w:t>DOKUMENT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spacing w:before="110"/>
              <w:ind w:left="668" w:right="6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ROK</w:t>
            </w:r>
          </w:p>
        </w:tc>
      </w:tr>
      <w:tr w:rsidR="009316B6" w:rsidTr="00C863D1">
        <w:trPr>
          <w:trHeight w:val="654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107" w:right="233" w:hanging="1"/>
              <w:rPr>
                <w:sz w:val="18"/>
              </w:rPr>
            </w:pPr>
            <w:r>
              <w:rPr>
                <w:sz w:val="18"/>
              </w:rPr>
              <w:t>Iniciranje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nabavu robe,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radova,</w:t>
            </w:r>
          </w:p>
          <w:p w:rsidR="009316B6" w:rsidRDefault="009316B6" w:rsidP="00C863D1">
            <w:pPr>
              <w:pStyle w:val="TableParagraph"/>
              <w:spacing w:before="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Usluga  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right="142"/>
              <w:rPr>
                <w:sz w:val="18"/>
              </w:rPr>
            </w:pPr>
            <w:r>
              <w:rPr>
                <w:sz w:val="18"/>
              </w:rPr>
              <w:t>Svi zaposlenici Škole −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nositelji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pojedinih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9316B6" w:rsidRDefault="009316B6" w:rsidP="00C863D1">
            <w:pPr>
              <w:pStyle w:val="TableParagraph"/>
              <w:spacing w:before="2" w:line="193" w:lineRule="exact"/>
              <w:rPr>
                <w:sz w:val="18"/>
              </w:rPr>
            </w:pPr>
            <w:r>
              <w:rPr>
                <w:sz w:val="18"/>
              </w:rPr>
              <w:t>aktivnosti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Pisani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usmeni prijedlog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predočenje</w:t>
            </w:r>
          </w:p>
          <w:p w:rsidR="009316B6" w:rsidRDefault="009316B6" w:rsidP="00C863D1">
            <w:pPr>
              <w:pStyle w:val="TableParagraph"/>
              <w:spacing w:before="2" w:line="193" w:lineRule="exact"/>
              <w:rPr>
                <w:sz w:val="18"/>
              </w:rPr>
            </w:pPr>
            <w:r>
              <w:rPr>
                <w:sz w:val="18"/>
              </w:rPr>
              <w:t>pisane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ponude,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važećeg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potrebi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tijekom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</w:tbl>
    <w:p w:rsidR="009316B6" w:rsidRDefault="009316B6" w:rsidP="009316B6">
      <w:pPr>
        <w:rPr>
          <w:sz w:val="18"/>
        </w:rPr>
        <w:sectPr w:rsidR="009316B6">
          <w:type w:val="continuous"/>
          <w:pgSz w:w="11900" w:h="16840"/>
          <w:pgMar w:top="1380" w:right="11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704"/>
      </w:tblGrid>
      <w:tr w:rsidR="009316B6" w:rsidTr="00C863D1">
        <w:trPr>
          <w:trHeight w:val="215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cjenika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sl.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9316B6" w:rsidTr="00C863D1">
        <w:trPr>
          <w:trHeight w:val="654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spacing w:before="106"/>
              <w:ind w:left="107" w:right="243"/>
              <w:rPr>
                <w:sz w:val="18"/>
              </w:rPr>
            </w:pPr>
            <w:r>
              <w:rPr>
                <w:sz w:val="18"/>
              </w:rPr>
              <w:t>Provjera stvarne potrebe 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predmetom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Ravnatelj, računovođa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Uvidom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postojeće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stanje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zaprimanja</w:t>
            </w:r>
          </w:p>
          <w:p w:rsidR="009316B6" w:rsidRDefault="009316B6" w:rsidP="00C863D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prijedloga</w:t>
            </w:r>
          </w:p>
        </w:tc>
      </w:tr>
      <w:tr w:rsidR="009316B6" w:rsidTr="00C863D1">
        <w:trPr>
          <w:trHeight w:val="2195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9316B6" w:rsidRDefault="009316B6" w:rsidP="00C863D1">
            <w:pPr>
              <w:pStyle w:val="TableParagraph"/>
              <w:ind w:left="107" w:right="109"/>
              <w:rPr>
                <w:sz w:val="18"/>
              </w:rPr>
            </w:pPr>
            <w:r>
              <w:rPr>
                <w:sz w:val="18"/>
              </w:rPr>
              <w:t>Provjera je li prijedlog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planom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Voditelj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računovodstva</w:t>
            </w:r>
          </w:p>
          <w:p w:rsidR="009316B6" w:rsidRDefault="009316B6" w:rsidP="00C863D1">
            <w:pPr>
              <w:pStyle w:val="TableParagraph"/>
              <w:ind w:right="83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usklađen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osiguranim sredstvima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planom nabave obavještava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 ravnatelj radi konačnog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odobrenja; ako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nije usklađen s osiguranim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sredstvima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prekida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daljnji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</w:p>
          <w:p w:rsidR="009316B6" w:rsidRDefault="009316B6" w:rsidP="00C863D1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izvršenje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ind w:right="98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Financijski </w:t>
            </w:r>
            <w:r>
              <w:rPr>
                <w:sz w:val="18"/>
              </w:rPr>
              <w:t>plan,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9316B6" w:rsidRDefault="009316B6" w:rsidP="00C863D1">
            <w:pPr>
              <w:pStyle w:val="TableParagraph"/>
              <w:ind w:right="253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od zaprimanja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prijedloga</w:t>
            </w:r>
          </w:p>
        </w:tc>
      </w:tr>
      <w:tr w:rsidR="009316B6" w:rsidTr="00C863D1">
        <w:trPr>
          <w:trHeight w:val="875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107" w:right="7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Provođenje </w:t>
            </w:r>
            <w:r>
              <w:rPr>
                <w:sz w:val="18"/>
              </w:rPr>
              <w:t>postupka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jednostavne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nabave do 20.000 Kn</w:t>
            </w:r>
          </w:p>
          <w:p w:rsidR="009316B6" w:rsidRDefault="009316B6" w:rsidP="00C863D1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izdavanje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narudžbenice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 w:rsidR="009316B6" w:rsidRDefault="009316B6" w:rsidP="00C863D1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sklapanje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ugovora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9316B6" w:rsidRDefault="009316B6" w:rsidP="00C863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Ravnatelj, osoba koja inicira nabavu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Narudžbenica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ugovor</w:t>
            </w:r>
          </w:p>
          <w:p w:rsidR="009316B6" w:rsidRDefault="009316B6" w:rsidP="00C863D1">
            <w:pPr>
              <w:pStyle w:val="TableParagraph"/>
              <w:spacing w:before="1"/>
              <w:ind w:right="485"/>
              <w:rPr>
                <w:sz w:val="18"/>
              </w:rPr>
            </w:pPr>
            <w:r>
              <w:rPr>
                <w:spacing w:val="-1"/>
                <w:sz w:val="18"/>
              </w:rPr>
              <w:t>−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sukladno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Pravilniku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provedbi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</w:p>
          <w:p w:rsidR="009316B6" w:rsidRDefault="009316B6" w:rsidP="00C863D1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jednostavne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ind w:right="196"/>
              <w:rPr>
                <w:sz w:val="18"/>
              </w:rPr>
            </w:pPr>
            <w:r>
              <w:rPr>
                <w:sz w:val="18"/>
              </w:rPr>
              <w:t>U roku od 30 dana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odobrenja</w:t>
            </w:r>
          </w:p>
        </w:tc>
      </w:tr>
    </w:tbl>
    <w:p w:rsidR="009316B6" w:rsidRDefault="009316B6" w:rsidP="009316B6">
      <w:pPr>
        <w:pStyle w:val="Tijeloteksta"/>
        <w:spacing w:before="56"/>
        <w:ind w:left="3050" w:right="3196"/>
        <w:jc w:val="center"/>
      </w:pPr>
    </w:p>
    <w:p w:rsidR="009316B6" w:rsidRDefault="009316B6" w:rsidP="009316B6">
      <w:pPr>
        <w:pStyle w:val="Tijeloteksta"/>
        <w:spacing w:before="8"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704"/>
      </w:tblGrid>
      <w:tr w:rsidR="009316B6" w:rsidTr="00C863D1">
        <w:trPr>
          <w:trHeight w:val="263"/>
        </w:trPr>
        <w:tc>
          <w:tcPr>
            <w:tcW w:w="9212" w:type="dxa"/>
            <w:gridSpan w:val="5"/>
          </w:tcPr>
          <w:p w:rsidR="009316B6" w:rsidRDefault="009316B6" w:rsidP="00C863D1">
            <w:pPr>
              <w:pStyle w:val="TableParagraph"/>
              <w:numPr>
                <w:ilvl w:val="0"/>
                <w:numId w:val="1"/>
              </w:numPr>
              <w:spacing w:line="243" w:lineRule="exact"/>
            </w:pPr>
            <w:r>
              <w:t>STVARANJE</w:t>
            </w:r>
            <w:r>
              <w:rPr>
                <w:spacing w:val="12"/>
              </w:rPr>
              <w:t xml:space="preserve"> </w:t>
            </w:r>
            <w:r>
              <w:t>OBVEZA</w:t>
            </w:r>
            <w:r>
              <w:rPr>
                <w:spacing w:val="17"/>
              </w:rPr>
              <w:t xml:space="preserve"> </w:t>
            </w:r>
            <w:r>
              <w:t>ZA</w:t>
            </w:r>
            <w:r>
              <w:rPr>
                <w:spacing w:val="16"/>
              </w:rPr>
              <w:t xml:space="preserve"> </w:t>
            </w:r>
            <w:r>
              <w:t>KOJE</w:t>
            </w:r>
            <w:r>
              <w:rPr>
                <w:spacing w:val="16"/>
              </w:rPr>
              <w:t xml:space="preserve"> NI</w:t>
            </w:r>
            <w:r>
              <w:t>JE</w:t>
            </w:r>
            <w:r>
              <w:rPr>
                <w:spacing w:val="16"/>
              </w:rPr>
              <w:t xml:space="preserve"> </w:t>
            </w:r>
            <w:r>
              <w:t>POTREBNA</w:t>
            </w:r>
            <w:r>
              <w:rPr>
                <w:spacing w:val="12"/>
              </w:rPr>
              <w:t xml:space="preserve"> </w:t>
            </w:r>
            <w:r>
              <w:t>PROCEDURA</w:t>
            </w:r>
            <w:r>
              <w:rPr>
                <w:spacing w:val="13"/>
              </w:rPr>
              <w:t xml:space="preserve"> </w:t>
            </w:r>
            <w:r>
              <w:t>JAVNE</w:t>
            </w:r>
            <w:r>
              <w:rPr>
                <w:spacing w:val="12"/>
              </w:rPr>
              <w:t xml:space="preserve"> </w:t>
            </w:r>
            <w:r>
              <w:t>NABAVE</w:t>
            </w:r>
          </w:p>
          <w:p w:rsidR="009316B6" w:rsidRDefault="009316B6" w:rsidP="00C863D1">
            <w:pPr>
              <w:pStyle w:val="TableParagraph"/>
              <w:spacing w:line="243" w:lineRule="exact"/>
              <w:ind w:left="1842"/>
            </w:pPr>
            <w:r>
              <w:t xml:space="preserve">JEDNOSTAVNA NABAVA IZNAD 20.000 Kn </w:t>
            </w:r>
          </w:p>
        </w:tc>
      </w:tr>
      <w:tr w:rsidR="009316B6" w:rsidTr="00C863D1">
        <w:trPr>
          <w:trHeight w:val="436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Red.</w:t>
            </w:r>
          </w:p>
          <w:p w:rsidR="009316B6" w:rsidRDefault="009316B6" w:rsidP="00C863D1">
            <w:pPr>
              <w:pStyle w:val="TableParagraph"/>
              <w:spacing w:before="1" w:line="195" w:lineRule="exact"/>
              <w:ind w:left="177"/>
              <w:rPr>
                <w:sz w:val="18"/>
              </w:rPr>
            </w:pPr>
            <w:r>
              <w:rPr>
                <w:w w:val="105"/>
                <w:sz w:val="18"/>
              </w:rPr>
              <w:t>br.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spacing w:before="110"/>
              <w:ind w:left="772"/>
              <w:rPr>
                <w:sz w:val="18"/>
              </w:rPr>
            </w:pPr>
            <w:r>
              <w:rPr>
                <w:w w:val="105"/>
                <w:sz w:val="18"/>
              </w:rPr>
              <w:t>AKTIVNOST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left="145"/>
              <w:rPr>
                <w:sz w:val="18"/>
              </w:rPr>
            </w:pPr>
            <w:r>
              <w:rPr>
                <w:sz w:val="18"/>
              </w:rPr>
              <w:t>NADLEŽNOST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IZVRŠITELJI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left="680"/>
              <w:rPr>
                <w:sz w:val="18"/>
              </w:rPr>
            </w:pPr>
            <w:r>
              <w:rPr>
                <w:sz w:val="18"/>
              </w:rPr>
              <w:t>DOKUMENT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spacing w:before="110"/>
              <w:ind w:left="668" w:right="6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ROK</w:t>
            </w:r>
          </w:p>
        </w:tc>
      </w:tr>
      <w:tr w:rsidR="009316B6" w:rsidTr="00C863D1">
        <w:trPr>
          <w:trHeight w:val="872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spacing w:before="110"/>
              <w:ind w:left="107" w:right="233"/>
              <w:rPr>
                <w:sz w:val="18"/>
              </w:rPr>
            </w:pPr>
            <w:r>
              <w:rPr>
                <w:sz w:val="18"/>
              </w:rPr>
              <w:t>Iniciranje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nabavu robe,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radova,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right="134"/>
              <w:rPr>
                <w:sz w:val="18"/>
              </w:rPr>
            </w:pPr>
            <w:r>
              <w:rPr>
                <w:sz w:val="18"/>
              </w:rPr>
              <w:t>Svi zaposlenici Škole −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nositelji pojedinih poslova 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aktivnosti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Pisani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usmeni prijedlog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nabavu uz predočenje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pisane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ponude,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važećeg</w:t>
            </w:r>
          </w:p>
          <w:p w:rsidR="009316B6" w:rsidRDefault="009316B6" w:rsidP="00C863D1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cjenika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sl.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Najkasnije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lipnja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9316B6" w:rsidTr="00C863D1">
        <w:trPr>
          <w:trHeight w:val="656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spacing w:before="2"/>
              <w:ind w:left="107" w:right="356"/>
              <w:rPr>
                <w:sz w:val="18"/>
              </w:rPr>
            </w:pPr>
            <w:r>
              <w:rPr>
                <w:sz w:val="18"/>
              </w:rPr>
              <w:t>Utvrđivanje robe, radova 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usluga čija vrijednost prelazi 20.000 Kn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2"/>
              <w:ind w:right="422"/>
              <w:rPr>
                <w:sz w:val="18"/>
              </w:rPr>
            </w:pPr>
            <w:r>
              <w:rPr>
                <w:sz w:val="18"/>
              </w:rPr>
              <w:t>Ovlaštena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računovodstva,</w:t>
            </w:r>
          </w:p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Tajnik , ravnatelj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Prijedlog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spacing w:before="2"/>
              <w:ind w:right="136"/>
              <w:rPr>
                <w:sz w:val="18"/>
              </w:rPr>
            </w:pPr>
            <w:r>
              <w:rPr>
                <w:sz w:val="18"/>
              </w:rPr>
              <w:t>U roku od sedam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zaprimanja</w:t>
            </w:r>
          </w:p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prijedloga</w:t>
            </w:r>
          </w:p>
        </w:tc>
      </w:tr>
      <w:tr w:rsidR="009316B6" w:rsidTr="00C863D1">
        <w:trPr>
          <w:trHeight w:val="1753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107" w:right="722"/>
              <w:rPr>
                <w:sz w:val="18"/>
              </w:rPr>
            </w:pPr>
            <w:r>
              <w:rPr>
                <w:sz w:val="18"/>
              </w:rPr>
              <w:t>Kontrola dostupnosti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sredstava  i plana nabave, 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right="396"/>
              <w:rPr>
                <w:sz w:val="18"/>
              </w:rPr>
            </w:pPr>
            <w:r>
              <w:rPr>
                <w:sz w:val="18"/>
              </w:rPr>
              <w:t>Voditelj računovodstva,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ravnatelj</w:t>
            </w:r>
          </w:p>
          <w:p w:rsidR="009316B6" w:rsidRDefault="009316B6" w:rsidP="00C863D1">
            <w:pPr>
              <w:pStyle w:val="TableParagraph"/>
              <w:ind w:right="240"/>
              <w:rPr>
                <w:sz w:val="18"/>
              </w:rPr>
            </w:pPr>
            <w:r>
              <w:rPr>
                <w:sz w:val="18"/>
              </w:rPr>
              <w:t>− ako DA − prijedlog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pripremu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tehničke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i/ili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natječajne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dokumentacije</w:t>
            </w:r>
          </w:p>
          <w:p w:rsidR="009316B6" w:rsidRDefault="009316B6" w:rsidP="00C863D1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− ako NE − prijedlog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izmjenu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plana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10"/>
              <w:ind w:right="741"/>
              <w:rPr>
                <w:sz w:val="18"/>
              </w:rPr>
            </w:pPr>
            <w:r>
              <w:rPr>
                <w:w w:val="95"/>
                <w:sz w:val="18"/>
              </w:rPr>
              <w:t>Stanje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žiro−računa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Financijski plan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10"/>
              <w:ind w:right="136"/>
              <w:rPr>
                <w:sz w:val="18"/>
              </w:rPr>
            </w:pPr>
            <w:r>
              <w:rPr>
                <w:sz w:val="18"/>
              </w:rPr>
              <w:t>U roku od sedam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zaprimanja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prijedloga</w:t>
            </w:r>
          </w:p>
        </w:tc>
      </w:tr>
      <w:tr w:rsidR="009316B6" w:rsidTr="00C863D1">
        <w:trPr>
          <w:trHeight w:val="654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107" w:right="318"/>
              <w:rPr>
                <w:sz w:val="18"/>
              </w:rPr>
            </w:pPr>
            <w:r>
              <w:rPr>
                <w:sz w:val="18"/>
              </w:rPr>
              <w:t>Pokretanje postupka javne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 xml:space="preserve">nabave iznad 20.000 Kn </w:t>
            </w:r>
          </w:p>
          <w:p w:rsidR="009316B6" w:rsidRDefault="009316B6" w:rsidP="00C863D1">
            <w:pPr>
              <w:pStyle w:val="TableParagraph"/>
              <w:spacing w:before="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Imenovanje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povjerenstva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Ravnatelj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right="457"/>
              <w:rPr>
                <w:sz w:val="18"/>
              </w:rPr>
            </w:pPr>
            <w:r>
              <w:rPr>
                <w:sz w:val="18"/>
              </w:rPr>
              <w:t>Odluka o pokretanju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U roku od deset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zaprimanja</w:t>
            </w:r>
          </w:p>
          <w:p w:rsidR="009316B6" w:rsidRDefault="009316B6" w:rsidP="00C863D1">
            <w:pPr>
              <w:pStyle w:val="TableParagraph"/>
              <w:spacing w:before="2" w:line="193" w:lineRule="exact"/>
              <w:rPr>
                <w:sz w:val="18"/>
              </w:rPr>
            </w:pPr>
            <w:r>
              <w:rPr>
                <w:sz w:val="18"/>
              </w:rPr>
              <w:t>prijedloga</w:t>
            </w:r>
          </w:p>
        </w:tc>
      </w:tr>
      <w:tr w:rsidR="009316B6" w:rsidTr="00C863D1">
        <w:trPr>
          <w:trHeight w:val="1096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"/>
              <w:ind w:left="107" w:right="175"/>
              <w:rPr>
                <w:sz w:val="18"/>
              </w:rPr>
            </w:pPr>
            <w:r>
              <w:rPr>
                <w:sz w:val="18"/>
              </w:rPr>
              <w:t>Priprema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tehničke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natječajne dokumentacije 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11"/>
              <w:ind w:right="323"/>
              <w:rPr>
                <w:sz w:val="18"/>
              </w:rPr>
            </w:pPr>
            <w:r>
              <w:rPr>
                <w:sz w:val="18"/>
              </w:rPr>
              <w:t>Povjerenstvo za pripremu 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provedbu jednostavne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right="140"/>
              <w:rPr>
                <w:sz w:val="18"/>
              </w:rPr>
            </w:pPr>
            <w:r>
              <w:rPr>
                <w:sz w:val="18"/>
              </w:rPr>
              <w:t>Tehnička dokumentacija,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specifikacije, ponude,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troškovnici i ostala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dokumentacija</w:t>
            </w:r>
            <w:r>
              <w:rPr>
                <w:spacing w:val="-7"/>
                <w:sz w:val="18"/>
              </w:rPr>
              <w:t xml:space="preserve"> 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spacing w:before="110"/>
              <w:ind w:right="23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od pokretanja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postupka </w:t>
            </w:r>
          </w:p>
        </w:tc>
      </w:tr>
      <w:tr w:rsidR="009316B6" w:rsidTr="00C863D1">
        <w:trPr>
          <w:trHeight w:val="875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before="1"/>
              <w:ind w:left="107" w:right="280"/>
              <w:rPr>
                <w:sz w:val="18"/>
              </w:rPr>
            </w:pPr>
            <w:r>
              <w:rPr>
                <w:sz w:val="18"/>
              </w:rPr>
              <w:t>Slanje poziva za dostavu ponuda na tri ponuditelja po izboru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right="166"/>
              <w:rPr>
                <w:sz w:val="18"/>
              </w:rPr>
            </w:pPr>
            <w:r>
              <w:rPr>
                <w:sz w:val="18"/>
              </w:rPr>
              <w:t>Povjerenstvo za pripremu 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provedbu jednostavne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nabave 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left="0"/>
              <w:rPr>
                <w:sz w:val="18"/>
              </w:rPr>
            </w:pPr>
          </w:p>
          <w:p w:rsidR="009316B6" w:rsidRDefault="009316B6" w:rsidP="00C863D1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Upit  sa tehničkom specifikacijom roba , radova i usluga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right="597"/>
              <w:rPr>
                <w:sz w:val="18"/>
              </w:rPr>
            </w:pPr>
            <w:r>
              <w:rPr>
                <w:sz w:val="18"/>
              </w:rPr>
              <w:t>U roku koji je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određen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natječajnoj</w:t>
            </w:r>
          </w:p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dokumentaciji</w:t>
            </w:r>
          </w:p>
        </w:tc>
      </w:tr>
      <w:tr w:rsidR="009316B6" w:rsidTr="00C863D1">
        <w:trPr>
          <w:trHeight w:val="654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spacing w:before="110"/>
              <w:ind w:left="107" w:right="203"/>
              <w:rPr>
                <w:sz w:val="18"/>
              </w:rPr>
            </w:pPr>
            <w:r>
              <w:rPr>
                <w:sz w:val="18"/>
              </w:rPr>
              <w:t>Zaprimanje,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pregled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ocjena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right="403"/>
              <w:rPr>
                <w:sz w:val="18"/>
              </w:rPr>
            </w:pPr>
            <w:r>
              <w:rPr>
                <w:sz w:val="18"/>
              </w:rPr>
              <w:t xml:space="preserve">Povjerenstvo 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10"/>
              <w:ind w:right="156"/>
              <w:rPr>
                <w:sz w:val="18"/>
              </w:rPr>
            </w:pPr>
            <w:r>
              <w:rPr>
                <w:sz w:val="18"/>
              </w:rPr>
              <w:t>Zapisnik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pregledu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ocjeni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right="337"/>
              <w:rPr>
                <w:sz w:val="18"/>
              </w:rPr>
            </w:pPr>
            <w:r>
              <w:rPr>
                <w:sz w:val="18"/>
              </w:rPr>
              <w:t>Prema datumu u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natječajnoj</w:t>
            </w:r>
          </w:p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dokumentaciji</w:t>
            </w:r>
          </w:p>
        </w:tc>
      </w:tr>
      <w:tr w:rsidR="009316B6" w:rsidTr="00C863D1">
        <w:trPr>
          <w:trHeight w:val="654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107" w:right="349" w:hanging="1"/>
              <w:rPr>
                <w:sz w:val="18"/>
              </w:rPr>
            </w:pPr>
            <w:r>
              <w:rPr>
                <w:sz w:val="18"/>
              </w:rPr>
              <w:t>Odabir ponuditelja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poništenje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jednostavne nabave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Ravnatelj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right="625" w:hanging="1"/>
              <w:rPr>
                <w:sz w:val="18"/>
              </w:rPr>
            </w:pPr>
            <w:r>
              <w:rPr>
                <w:sz w:val="18"/>
              </w:rPr>
              <w:t>Odluka o odabiru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poništenju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osnovi</w:t>
            </w:r>
          </w:p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rezultata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pregleda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ocjene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right="597"/>
              <w:rPr>
                <w:sz w:val="18"/>
              </w:rPr>
            </w:pPr>
            <w:r>
              <w:rPr>
                <w:sz w:val="18"/>
              </w:rPr>
              <w:t>U roku koji je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određen u</w:t>
            </w:r>
          </w:p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natječajnoj</w:t>
            </w:r>
          </w:p>
        </w:tc>
      </w:tr>
    </w:tbl>
    <w:p w:rsidR="009316B6" w:rsidRDefault="009316B6" w:rsidP="009316B6">
      <w:pPr>
        <w:spacing w:line="195" w:lineRule="exact"/>
        <w:rPr>
          <w:sz w:val="18"/>
        </w:rPr>
        <w:sectPr w:rsidR="009316B6">
          <w:pgSz w:w="11900" w:h="16840"/>
          <w:pgMar w:top="1420" w:right="11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704"/>
      </w:tblGrid>
      <w:tr w:rsidR="009316B6" w:rsidTr="00C863D1">
        <w:trPr>
          <w:trHeight w:val="215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ponuda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dokumentaciji</w:t>
            </w:r>
          </w:p>
        </w:tc>
      </w:tr>
      <w:tr w:rsidR="009316B6" w:rsidTr="00C863D1">
        <w:trPr>
          <w:trHeight w:val="654"/>
        </w:trPr>
        <w:tc>
          <w:tcPr>
            <w:tcW w:w="562" w:type="dxa"/>
          </w:tcPr>
          <w:p w:rsidR="009316B6" w:rsidRDefault="009316B6" w:rsidP="00C863D1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410" w:type="dxa"/>
          </w:tcPr>
          <w:p w:rsidR="009316B6" w:rsidRDefault="009316B6" w:rsidP="00C863D1">
            <w:pPr>
              <w:pStyle w:val="TableParagraph"/>
              <w:spacing w:before="106"/>
              <w:ind w:left="107" w:right="161"/>
              <w:rPr>
                <w:sz w:val="18"/>
              </w:rPr>
            </w:pPr>
            <w:r>
              <w:rPr>
                <w:sz w:val="18"/>
              </w:rPr>
              <w:t xml:space="preserve">Sklapanje ugovora sa izabranim ponuditeljem 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9316B6" w:rsidRDefault="009316B6" w:rsidP="00C863D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Ravnatelj</w:t>
            </w:r>
          </w:p>
        </w:tc>
        <w:tc>
          <w:tcPr>
            <w:tcW w:w="2268" w:type="dxa"/>
          </w:tcPr>
          <w:p w:rsidR="009316B6" w:rsidRDefault="009316B6" w:rsidP="00C863D1">
            <w:pPr>
              <w:pStyle w:val="TableParagraph"/>
              <w:spacing w:before="106"/>
              <w:ind w:right="338"/>
              <w:rPr>
                <w:sz w:val="18"/>
              </w:rPr>
            </w:pPr>
            <w:r>
              <w:rPr>
                <w:sz w:val="18"/>
              </w:rPr>
              <w:t xml:space="preserve">Ugovor </w:t>
            </w:r>
          </w:p>
        </w:tc>
        <w:tc>
          <w:tcPr>
            <w:tcW w:w="1704" w:type="dxa"/>
          </w:tcPr>
          <w:p w:rsidR="009316B6" w:rsidRDefault="009316B6" w:rsidP="00C863D1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Nakon isteka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žalbenog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</w:p>
          <w:p w:rsidR="009316B6" w:rsidRDefault="009316B6" w:rsidP="00C863D1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odluci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odabiru</w:t>
            </w:r>
          </w:p>
        </w:tc>
      </w:tr>
    </w:tbl>
    <w:p w:rsidR="009316B6" w:rsidRDefault="009316B6" w:rsidP="009316B6">
      <w:pPr>
        <w:pStyle w:val="Tijeloteksta"/>
        <w:jc w:val="center"/>
        <w:rPr>
          <w:sz w:val="20"/>
        </w:rPr>
      </w:pPr>
    </w:p>
    <w:p w:rsidR="009316B6" w:rsidRDefault="009316B6" w:rsidP="009316B6">
      <w:pPr>
        <w:pStyle w:val="Tijeloteksta"/>
        <w:jc w:val="center"/>
        <w:rPr>
          <w:sz w:val="20"/>
        </w:rPr>
      </w:pPr>
    </w:p>
    <w:p w:rsidR="009316B6" w:rsidRDefault="009316B6" w:rsidP="009316B6">
      <w:pPr>
        <w:pStyle w:val="Tijeloteksta"/>
        <w:jc w:val="center"/>
        <w:rPr>
          <w:sz w:val="20"/>
        </w:rPr>
      </w:pPr>
      <w:r>
        <w:rPr>
          <w:sz w:val="20"/>
        </w:rPr>
        <w:t>VII.</w:t>
      </w:r>
    </w:p>
    <w:p w:rsidR="009316B6" w:rsidRDefault="009316B6" w:rsidP="009316B6">
      <w:pPr>
        <w:pStyle w:val="Tijeloteksta"/>
        <w:spacing w:before="1"/>
        <w:ind w:left="118" w:right="274"/>
        <w:jc w:val="both"/>
      </w:pPr>
      <w:r>
        <w:lastRenderedPageBreak/>
        <w:t>Ako postupak nabave roba, radova i usluga podliježe potrebi provođenja postupka javne nabave</w:t>
      </w:r>
      <w:r>
        <w:rPr>
          <w:spacing w:val="1"/>
        </w:rPr>
        <w:t xml:space="preserve"> </w:t>
      </w:r>
      <w:r>
        <w:t>propisanog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Zakon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javnoj</w:t>
      </w:r>
      <w:r>
        <w:rPr>
          <w:spacing w:val="1"/>
        </w:rPr>
        <w:t xml:space="preserve"> </w:t>
      </w:r>
      <w:r>
        <w:t>nabavi,</w:t>
      </w:r>
      <w:r>
        <w:rPr>
          <w:spacing w:val="1"/>
        </w:rPr>
        <w:t xml:space="preserve"> </w:t>
      </w:r>
      <w:r>
        <w:t>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stvaranje</w:t>
      </w:r>
      <w:r>
        <w:rPr>
          <w:spacing w:val="1"/>
        </w:rPr>
        <w:t xml:space="preserve"> </w:t>
      </w:r>
      <w:r>
        <w:t>ugovornih</w:t>
      </w:r>
      <w:r>
        <w:rPr>
          <w:spacing w:val="1"/>
        </w:rPr>
        <w:t xml:space="preserve"> </w:t>
      </w:r>
      <w:r>
        <w:t>obveza</w:t>
      </w:r>
      <w:r>
        <w:rPr>
          <w:spacing w:val="1"/>
        </w:rPr>
        <w:t xml:space="preserve"> </w:t>
      </w:r>
      <w:r>
        <w:t>provodi</w:t>
      </w:r>
      <w:r>
        <w:rPr>
          <w:spacing w:val="1"/>
        </w:rPr>
        <w:t xml:space="preserve"> osnivač – Primorsko goranska županija. </w:t>
      </w:r>
    </w:p>
    <w:p w:rsidR="009316B6" w:rsidRDefault="009316B6" w:rsidP="009316B6">
      <w:pPr>
        <w:pStyle w:val="Tijeloteksta"/>
        <w:spacing w:before="4"/>
        <w:rPr>
          <w:sz w:val="16"/>
        </w:rPr>
      </w:pPr>
    </w:p>
    <w:p w:rsidR="009316B6" w:rsidRDefault="009316B6" w:rsidP="009316B6">
      <w:pPr>
        <w:pStyle w:val="Tijeloteksta"/>
        <w:spacing w:before="4"/>
        <w:rPr>
          <w:sz w:val="16"/>
        </w:rPr>
      </w:pPr>
    </w:p>
    <w:p w:rsidR="009316B6" w:rsidRDefault="009316B6" w:rsidP="009316B6">
      <w:pPr>
        <w:pStyle w:val="Tijeloteksta"/>
        <w:ind w:left="3045" w:right="3196"/>
        <w:jc w:val="center"/>
      </w:pPr>
      <w:r>
        <w:t>VIII.</w:t>
      </w:r>
    </w:p>
    <w:p w:rsidR="009316B6" w:rsidRDefault="009316B6" w:rsidP="009316B6">
      <w:pPr>
        <w:pStyle w:val="Tijeloteksta"/>
        <w:spacing w:before="1"/>
        <w:ind w:left="118"/>
      </w:pPr>
      <w:r>
        <w:t>Podaci</w:t>
      </w:r>
      <w:r>
        <w:rPr>
          <w:spacing w:val="44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sklopljenim</w:t>
      </w:r>
      <w:r>
        <w:rPr>
          <w:spacing w:val="44"/>
        </w:rPr>
        <w:t xml:space="preserve"> </w:t>
      </w:r>
      <w:r>
        <w:t>ugovorima</w:t>
      </w:r>
      <w:r>
        <w:rPr>
          <w:spacing w:val="45"/>
        </w:rPr>
        <w:t xml:space="preserve"> </w:t>
      </w:r>
      <w:r>
        <w:t>evidentiraju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registru</w:t>
      </w:r>
      <w:r>
        <w:rPr>
          <w:spacing w:val="45"/>
        </w:rPr>
        <w:t xml:space="preserve"> </w:t>
      </w:r>
      <w:r>
        <w:t>ugovora</w:t>
      </w:r>
      <w:r>
        <w:rPr>
          <w:spacing w:val="43"/>
        </w:rPr>
        <w:t xml:space="preserve"> </w:t>
      </w:r>
      <w:r>
        <w:t>koji</w:t>
      </w:r>
      <w:r>
        <w:rPr>
          <w:spacing w:val="47"/>
        </w:rPr>
        <w:t xml:space="preserve"> </w:t>
      </w:r>
      <w:r>
        <w:t>sadrži</w:t>
      </w:r>
      <w:r>
        <w:rPr>
          <w:spacing w:val="47"/>
        </w:rPr>
        <w:t xml:space="preserve"> </w:t>
      </w:r>
      <w:r>
        <w:t>podatke</w:t>
      </w:r>
      <w:r>
        <w:rPr>
          <w:spacing w:val="44"/>
        </w:rPr>
        <w:t xml:space="preserve"> </w:t>
      </w:r>
      <w:r>
        <w:t>sukladno</w:t>
      </w:r>
      <w:r>
        <w:rPr>
          <w:spacing w:val="-47"/>
        </w:rPr>
        <w:t xml:space="preserve"> </w:t>
      </w:r>
      <w:r>
        <w:t>Zakonu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javnoj</w:t>
      </w:r>
      <w:r>
        <w:rPr>
          <w:spacing w:val="-2"/>
        </w:rPr>
        <w:t xml:space="preserve"> </w:t>
      </w:r>
      <w:r>
        <w:t>nabavi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važećim</w:t>
      </w:r>
      <w:r>
        <w:rPr>
          <w:spacing w:val="-3"/>
        </w:rPr>
        <w:t xml:space="preserve"> </w:t>
      </w:r>
      <w:proofErr w:type="spellStart"/>
      <w:r>
        <w:t>podzakonskim</w:t>
      </w:r>
      <w:proofErr w:type="spellEnd"/>
      <w:r>
        <w:rPr>
          <w:spacing w:val="-3"/>
        </w:rPr>
        <w:t xml:space="preserve"> </w:t>
      </w:r>
      <w:r>
        <w:t>propisima,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objavljuje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mrežnoj</w:t>
      </w:r>
      <w:r>
        <w:rPr>
          <w:spacing w:val="-4"/>
        </w:rPr>
        <w:t xml:space="preserve"> </w:t>
      </w:r>
      <w:r>
        <w:t>stranici Škole.</w:t>
      </w:r>
    </w:p>
    <w:p w:rsidR="009316B6" w:rsidRDefault="009316B6" w:rsidP="009316B6">
      <w:pPr>
        <w:pStyle w:val="Tijeloteksta"/>
        <w:spacing w:before="3"/>
      </w:pPr>
    </w:p>
    <w:p w:rsidR="009316B6" w:rsidRDefault="009316B6" w:rsidP="009316B6">
      <w:pPr>
        <w:pStyle w:val="Tijeloteksta"/>
        <w:ind w:left="3050" w:right="3196"/>
        <w:jc w:val="center"/>
      </w:pPr>
      <w:r>
        <w:t>IX.</w:t>
      </w:r>
    </w:p>
    <w:p w:rsidR="009316B6" w:rsidRDefault="009316B6" w:rsidP="009316B6">
      <w:pPr>
        <w:pStyle w:val="Tijeloteksta"/>
        <w:ind w:left="118"/>
      </w:pPr>
      <w:r>
        <w:t>Svi</w:t>
      </w:r>
      <w:r>
        <w:rPr>
          <w:spacing w:val="43"/>
        </w:rPr>
        <w:t xml:space="preserve"> </w:t>
      </w:r>
      <w:r>
        <w:t>ugovori</w:t>
      </w:r>
      <w:r>
        <w:rPr>
          <w:spacing w:val="43"/>
        </w:rPr>
        <w:t xml:space="preserve"> </w:t>
      </w:r>
      <w:r>
        <w:t>čuvaju</w:t>
      </w:r>
      <w:r>
        <w:rPr>
          <w:spacing w:val="40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arhiviraju</w:t>
      </w:r>
      <w:r>
        <w:rPr>
          <w:spacing w:val="42"/>
        </w:rPr>
        <w:t xml:space="preserve"> </w:t>
      </w:r>
      <w:r>
        <w:t>sukladno</w:t>
      </w:r>
      <w:r>
        <w:rPr>
          <w:spacing w:val="42"/>
        </w:rPr>
        <w:t xml:space="preserve"> </w:t>
      </w:r>
      <w:r>
        <w:t>Pravilniku</w:t>
      </w:r>
      <w:r>
        <w:rPr>
          <w:spacing w:val="4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zaštiti</w:t>
      </w:r>
      <w:r>
        <w:rPr>
          <w:spacing w:val="4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obradi</w:t>
      </w:r>
      <w:r>
        <w:rPr>
          <w:spacing w:val="40"/>
        </w:rPr>
        <w:t xml:space="preserve"> </w:t>
      </w:r>
      <w:r>
        <w:t>arhivskog</w:t>
      </w:r>
      <w:r>
        <w:rPr>
          <w:spacing w:val="40"/>
        </w:rPr>
        <w:t xml:space="preserve"> </w:t>
      </w:r>
      <w:r>
        <w:t>i</w:t>
      </w:r>
      <w:r>
        <w:rPr>
          <w:spacing w:val="43"/>
        </w:rPr>
        <w:t xml:space="preserve"> </w:t>
      </w:r>
      <w:proofErr w:type="spellStart"/>
      <w:r>
        <w:t>registraturnog</w:t>
      </w:r>
      <w:proofErr w:type="spellEnd"/>
      <w:r>
        <w:rPr>
          <w:spacing w:val="-46"/>
        </w:rPr>
        <w:t xml:space="preserve"> </w:t>
      </w:r>
      <w:r>
        <w:t>gradiva</w:t>
      </w:r>
      <w:r>
        <w:rPr>
          <w:spacing w:val="-1"/>
        </w:rPr>
        <w:t xml:space="preserve"> </w:t>
      </w:r>
      <w:r>
        <w:t>Škole.</w:t>
      </w:r>
    </w:p>
    <w:p w:rsidR="009316B6" w:rsidRDefault="009316B6" w:rsidP="009316B6">
      <w:pPr>
        <w:pStyle w:val="Tijeloteksta"/>
        <w:ind w:left="118"/>
      </w:pPr>
      <w:r>
        <w:t>Kopije</w:t>
      </w:r>
      <w:r>
        <w:rPr>
          <w:spacing w:val="20"/>
        </w:rPr>
        <w:t xml:space="preserve"> </w:t>
      </w:r>
      <w:r>
        <w:t>ugovora</w:t>
      </w:r>
      <w:r>
        <w:rPr>
          <w:spacing w:val="20"/>
        </w:rPr>
        <w:t xml:space="preserve"> </w:t>
      </w:r>
      <w:r>
        <w:t>dostavljaju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znanje</w:t>
      </w:r>
      <w:r>
        <w:rPr>
          <w:spacing w:val="20"/>
        </w:rPr>
        <w:t xml:space="preserve"> </w:t>
      </w:r>
      <w:r>
        <w:t>osobi</w:t>
      </w:r>
      <w:r>
        <w:rPr>
          <w:spacing w:val="19"/>
        </w:rPr>
        <w:t xml:space="preserve"> </w:t>
      </w:r>
      <w:r>
        <w:t>zaduženoj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financijsko−računovodstvene</w:t>
      </w:r>
      <w:r>
        <w:rPr>
          <w:spacing w:val="21"/>
        </w:rPr>
        <w:t xml:space="preserve"> </w:t>
      </w:r>
      <w:r>
        <w:t>poslove</w:t>
      </w:r>
      <w:r>
        <w:rPr>
          <w:spacing w:val="18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Školi.</w:t>
      </w:r>
    </w:p>
    <w:p w:rsidR="009316B6" w:rsidRDefault="009316B6" w:rsidP="009316B6">
      <w:pPr>
        <w:pStyle w:val="Tijeloteksta"/>
      </w:pPr>
    </w:p>
    <w:p w:rsidR="009316B6" w:rsidRDefault="009316B6" w:rsidP="009316B6">
      <w:pPr>
        <w:pStyle w:val="Tijeloteksta"/>
        <w:spacing w:before="176"/>
        <w:ind w:left="3050" w:right="3196"/>
        <w:jc w:val="center"/>
      </w:pPr>
      <w:r>
        <w:t>X.</w:t>
      </w:r>
    </w:p>
    <w:p w:rsidR="009316B6" w:rsidRDefault="009316B6" w:rsidP="009316B6">
      <w:pPr>
        <w:pStyle w:val="Tijeloteksta"/>
        <w:spacing w:before="1" w:line="242" w:lineRule="auto"/>
        <w:ind w:left="118"/>
        <w:rPr>
          <w:spacing w:val="-47"/>
        </w:rPr>
      </w:pPr>
      <w:r>
        <w:t>Stupanjem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snagu</w:t>
      </w:r>
      <w:r>
        <w:rPr>
          <w:spacing w:val="3"/>
        </w:rPr>
        <w:t xml:space="preserve"> </w:t>
      </w:r>
      <w:r>
        <w:t>ove</w:t>
      </w:r>
      <w:r>
        <w:rPr>
          <w:spacing w:val="2"/>
        </w:rPr>
        <w:t xml:space="preserve"> </w:t>
      </w:r>
      <w:r>
        <w:t>Procedure</w:t>
      </w:r>
      <w:r>
        <w:rPr>
          <w:spacing w:val="7"/>
        </w:rPr>
        <w:t xml:space="preserve"> </w:t>
      </w:r>
      <w:r>
        <w:t>prestaje</w:t>
      </w:r>
      <w:r>
        <w:rPr>
          <w:spacing w:val="2"/>
        </w:rPr>
        <w:t xml:space="preserve"> </w:t>
      </w:r>
      <w:r>
        <w:t>važiti</w:t>
      </w:r>
      <w:r>
        <w:rPr>
          <w:spacing w:val="3"/>
        </w:rPr>
        <w:t xml:space="preserve"> </w:t>
      </w:r>
      <w:r>
        <w:t>Procedura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stvaranju</w:t>
      </w:r>
      <w:r>
        <w:rPr>
          <w:spacing w:val="5"/>
        </w:rPr>
        <w:t xml:space="preserve"> </w:t>
      </w:r>
      <w:r>
        <w:t>ugovornih</w:t>
      </w:r>
      <w:r>
        <w:rPr>
          <w:spacing w:val="3"/>
        </w:rPr>
        <w:t xml:space="preserve"> </w:t>
      </w:r>
      <w:r>
        <w:t>obveza</w:t>
      </w:r>
      <w:r>
        <w:rPr>
          <w:spacing w:val="4"/>
        </w:rPr>
        <w:t xml:space="preserve"> </w:t>
      </w:r>
      <w:r>
        <w:t>od</w:t>
      </w:r>
      <w:r>
        <w:rPr>
          <w:spacing w:val="-47"/>
        </w:rPr>
        <w:t xml:space="preserve">    </w:t>
      </w:r>
    </w:p>
    <w:p w:rsidR="009316B6" w:rsidRDefault="009316B6" w:rsidP="009316B6">
      <w:pPr>
        <w:pStyle w:val="Tijeloteksta"/>
        <w:spacing w:before="1" w:line="242" w:lineRule="auto"/>
        <w:ind w:left="118"/>
        <w:rPr>
          <w:spacing w:val="-47"/>
        </w:rPr>
      </w:pPr>
    </w:p>
    <w:p w:rsidR="009316B6" w:rsidRDefault="009316B6" w:rsidP="009316B6">
      <w:pPr>
        <w:pStyle w:val="Tijeloteksta"/>
        <w:spacing w:before="1" w:line="242" w:lineRule="auto"/>
        <w:ind w:left="118"/>
      </w:pPr>
      <w:r>
        <w:t xml:space="preserve">  20. 03.2012.</w:t>
      </w:r>
    </w:p>
    <w:p w:rsidR="009316B6" w:rsidRDefault="009316B6" w:rsidP="009316B6">
      <w:pPr>
        <w:pStyle w:val="Tijeloteksta"/>
        <w:spacing w:before="9"/>
        <w:rPr>
          <w:sz w:val="21"/>
        </w:rPr>
      </w:pPr>
    </w:p>
    <w:p w:rsidR="009316B6" w:rsidRDefault="009316B6" w:rsidP="009316B6">
      <w:pPr>
        <w:pStyle w:val="Tijeloteksta"/>
        <w:spacing w:before="1"/>
        <w:ind w:left="3050" w:right="3196"/>
        <w:jc w:val="center"/>
      </w:pPr>
      <w:r>
        <w:t>XI.</w:t>
      </w:r>
    </w:p>
    <w:p w:rsidR="009316B6" w:rsidRDefault="009316B6" w:rsidP="009316B6">
      <w:pPr>
        <w:pStyle w:val="Tijeloteksta"/>
        <w:ind w:left="118"/>
      </w:pPr>
      <w:r>
        <w:t>Ova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4"/>
        </w:rPr>
        <w:t xml:space="preserve"> </w:t>
      </w:r>
      <w:r>
        <w:t>danom</w:t>
      </w:r>
      <w:r>
        <w:rPr>
          <w:spacing w:val="-3"/>
        </w:rPr>
        <w:t xml:space="preserve"> </w:t>
      </w:r>
      <w:r>
        <w:t>donošenja,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objavit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oglasnoj</w:t>
      </w:r>
      <w:r>
        <w:rPr>
          <w:spacing w:val="-4"/>
        </w:rPr>
        <w:t xml:space="preserve"> </w:t>
      </w:r>
      <w:r>
        <w:t>ploči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mrežnoj</w:t>
      </w:r>
      <w:r>
        <w:rPr>
          <w:spacing w:val="-2"/>
        </w:rPr>
        <w:t xml:space="preserve"> </w:t>
      </w:r>
      <w:r>
        <w:t>stranici</w:t>
      </w:r>
      <w:r>
        <w:rPr>
          <w:spacing w:val="-46"/>
        </w:rPr>
        <w:t xml:space="preserve"> </w:t>
      </w:r>
      <w:r>
        <w:t>Škole.</w:t>
      </w:r>
    </w:p>
    <w:p w:rsidR="009316B6" w:rsidRDefault="009316B6" w:rsidP="009316B6">
      <w:pPr>
        <w:pStyle w:val="Tijeloteksta"/>
      </w:pPr>
    </w:p>
    <w:p w:rsidR="009316B6" w:rsidRDefault="009316B6" w:rsidP="009316B6">
      <w:pPr>
        <w:pStyle w:val="Tijeloteksta"/>
      </w:pPr>
    </w:p>
    <w:p w:rsidR="009316B6" w:rsidRDefault="009316B6" w:rsidP="009316B6">
      <w:pPr>
        <w:pStyle w:val="Tijeloteksta"/>
      </w:pPr>
    </w:p>
    <w:p w:rsidR="009316B6" w:rsidRDefault="009316B6" w:rsidP="009316B6">
      <w:pPr>
        <w:pStyle w:val="Tijeloteksta"/>
      </w:pPr>
    </w:p>
    <w:p w:rsidR="009316B6" w:rsidRDefault="009316B6" w:rsidP="009316B6">
      <w:pPr>
        <w:pStyle w:val="Tijeloteksta"/>
        <w:spacing w:before="1"/>
      </w:pPr>
    </w:p>
    <w:p w:rsidR="009316B6" w:rsidRDefault="009316B6" w:rsidP="009316B6">
      <w:pPr>
        <w:pStyle w:val="Tijeloteksta"/>
        <w:tabs>
          <w:tab w:val="left" w:pos="5529"/>
        </w:tabs>
        <w:spacing w:before="1"/>
        <w:ind w:left="118"/>
      </w:pPr>
      <w:r>
        <w:rPr>
          <w:w w:val="95"/>
        </w:rPr>
        <w:t>KLASA: 011-05/21-01/05</w:t>
      </w:r>
      <w:r>
        <w:rPr>
          <w:w w:val="95"/>
        </w:rPr>
        <w:tab/>
      </w:r>
      <w:r>
        <w:t>Ravnateljica:</w:t>
      </w:r>
    </w:p>
    <w:p w:rsidR="009316B6" w:rsidRDefault="009316B6" w:rsidP="009316B6">
      <w:pPr>
        <w:pStyle w:val="Tijeloteksta"/>
        <w:tabs>
          <w:tab w:val="left" w:pos="5529"/>
        </w:tabs>
        <w:spacing w:line="242" w:lineRule="auto"/>
        <w:ind w:left="118" w:right="677"/>
      </w:pPr>
      <w:r>
        <w:rPr>
          <w:w w:val="95"/>
        </w:rPr>
        <w:t>URBROJ:</w:t>
      </w:r>
      <w:r>
        <w:rPr>
          <w:spacing w:val="-4"/>
          <w:w w:val="95"/>
        </w:rPr>
        <w:t xml:space="preserve"> </w:t>
      </w:r>
      <w:r>
        <w:rPr>
          <w:w w:val="95"/>
        </w:rPr>
        <w:t>2112-39-7-21-01</w:t>
      </w:r>
      <w:r>
        <w:rPr>
          <w:w w:val="95"/>
        </w:rPr>
        <w:tab/>
      </w:r>
      <w:proofErr w:type="spellStart"/>
      <w:r>
        <w:rPr>
          <w:w w:val="95"/>
        </w:rPr>
        <w:t>mr.sc.Nataša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Možgon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Kauzlarić</w:t>
      </w:r>
      <w:proofErr w:type="spellEnd"/>
    </w:p>
    <w:p w:rsidR="009316B6" w:rsidRDefault="009316B6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4350D1" w:rsidRDefault="004350D1">
      <w:pPr>
        <w:pStyle w:val="Tijeloteksta"/>
        <w:spacing w:before="42" w:line="254" w:lineRule="auto"/>
        <w:ind w:left="118" w:right="267"/>
        <w:jc w:val="both"/>
      </w:pPr>
    </w:p>
    <w:p w:rsidR="00261018" w:rsidRDefault="00D64B7D">
      <w:pPr>
        <w:pStyle w:val="Tijeloteksta"/>
        <w:spacing w:before="42" w:line="254" w:lineRule="auto"/>
        <w:ind w:left="118" w:right="267"/>
        <w:jc w:val="both"/>
      </w:pPr>
      <w:r>
        <w:lastRenderedPageBreak/>
        <w:t xml:space="preserve">Na temelju čl. </w:t>
      </w:r>
      <w:r w:rsidR="002A718F">
        <w:t>100</w:t>
      </w:r>
      <w:r>
        <w:t xml:space="preserve">. Statuta </w:t>
      </w:r>
      <w:r w:rsidR="002A718F">
        <w:t xml:space="preserve">OŠ </w:t>
      </w:r>
      <w:proofErr w:type="spellStart"/>
      <w:r w:rsidR="002A718F">
        <w:t>Dr.Branimira</w:t>
      </w:r>
      <w:proofErr w:type="spellEnd"/>
      <w:r w:rsidR="002A718F">
        <w:t xml:space="preserve"> Markovića </w:t>
      </w:r>
      <w:r>
        <w:t>, a u svezi s člankom 34.</w:t>
      </w:r>
      <w:r>
        <w:rPr>
          <w:spacing w:val="1"/>
        </w:rPr>
        <w:t xml:space="preserve"> </w:t>
      </w:r>
      <w:r>
        <w:t>Zakona o fiskalnoj odgovornosti (111/18) i članka 7. Uredbe o sastavljanju i predaji Izjave o fiskalnoj</w:t>
      </w:r>
      <w:r>
        <w:rPr>
          <w:spacing w:val="1"/>
        </w:rPr>
        <w:t xml:space="preserve"> </w:t>
      </w:r>
      <w:r>
        <w:t>odgovornosti</w:t>
      </w:r>
      <w:r>
        <w:rPr>
          <w:spacing w:val="-7"/>
        </w:rPr>
        <w:t xml:space="preserve"> </w:t>
      </w:r>
      <w:r>
        <w:t>(NN</w:t>
      </w:r>
      <w:r>
        <w:rPr>
          <w:spacing w:val="-7"/>
        </w:rPr>
        <w:t xml:space="preserve"> </w:t>
      </w:r>
      <w:r>
        <w:t>95/19),</w:t>
      </w:r>
      <w:r>
        <w:rPr>
          <w:spacing w:val="-4"/>
        </w:rPr>
        <w:t xml:space="preserve"> </w:t>
      </w:r>
      <w:r>
        <w:t>ravnateljica</w:t>
      </w:r>
      <w:r w:rsidR="002A718F">
        <w:t xml:space="preserve"> škole Nataša </w:t>
      </w:r>
      <w:proofErr w:type="spellStart"/>
      <w:r w:rsidR="002A718F">
        <w:t>Možgon</w:t>
      </w:r>
      <w:proofErr w:type="spellEnd"/>
      <w:r w:rsidR="002A718F">
        <w:t xml:space="preserve"> </w:t>
      </w:r>
      <w:proofErr w:type="spellStart"/>
      <w:r w:rsidR="002A718F">
        <w:t>Kauzlarić</w:t>
      </w:r>
      <w:proofErr w:type="spellEnd"/>
      <w:r>
        <w:t>,</w:t>
      </w:r>
      <w:r>
        <w:rPr>
          <w:spacing w:val="-4"/>
        </w:rPr>
        <w:t xml:space="preserve"> </w:t>
      </w:r>
      <w:r>
        <w:t>dana</w:t>
      </w:r>
      <w:r>
        <w:rPr>
          <w:spacing w:val="-6"/>
        </w:rPr>
        <w:t xml:space="preserve"> </w:t>
      </w:r>
      <w:r w:rsidR="002A718F">
        <w:rPr>
          <w:spacing w:val="-6"/>
        </w:rPr>
        <w:t xml:space="preserve"> </w:t>
      </w:r>
      <w:r>
        <w:t>2</w:t>
      </w:r>
      <w:r w:rsidR="002A718F">
        <w:t>9</w:t>
      </w:r>
      <w:r>
        <w:t>.</w:t>
      </w:r>
      <w:r w:rsidR="002A718F">
        <w:t>03</w:t>
      </w:r>
      <w:r>
        <w:t>.20</w:t>
      </w:r>
      <w:r w:rsidR="002A718F">
        <w:t>21</w:t>
      </w:r>
      <w:r>
        <w:t>.</w:t>
      </w:r>
      <w:r>
        <w:rPr>
          <w:spacing w:val="-4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donosi</w:t>
      </w:r>
    </w:p>
    <w:p w:rsidR="00261018" w:rsidRDefault="00261018">
      <w:pPr>
        <w:pStyle w:val="Tijeloteksta"/>
      </w:pPr>
    </w:p>
    <w:p w:rsidR="00261018" w:rsidRDefault="00261018">
      <w:pPr>
        <w:pStyle w:val="Tijeloteksta"/>
        <w:spacing w:before="8"/>
        <w:rPr>
          <w:sz w:val="27"/>
        </w:rPr>
      </w:pPr>
    </w:p>
    <w:p w:rsidR="00261018" w:rsidRDefault="00D64B7D">
      <w:pPr>
        <w:pStyle w:val="Naslov"/>
      </w:pPr>
      <w:r>
        <w:t>P</w:t>
      </w:r>
      <w:r>
        <w:rPr>
          <w:spacing w:val="1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</w:t>
      </w:r>
      <w:r>
        <w:rPr>
          <w:spacing w:val="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</w:t>
      </w:r>
      <w:r>
        <w:rPr>
          <w:spacing w:val="3"/>
        </w:rPr>
        <w:t xml:space="preserve"> </w:t>
      </w:r>
      <w:r>
        <w:t>U</w:t>
      </w:r>
      <w:r>
        <w:rPr>
          <w:spacing w:val="3"/>
        </w:rPr>
        <w:t xml:space="preserve"> </w:t>
      </w:r>
      <w:r>
        <w:t>R</w:t>
      </w:r>
      <w:r>
        <w:rPr>
          <w:spacing w:val="3"/>
        </w:rPr>
        <w:t xml:space="preserve"> </w:t>
      </w:r>
      <w:r>
        <w:t>U</w:t>
      </w:r>
    </w:p>
    <w:p w:rsidR="00261018" w:rsidRDefault="00D64B7D">
      <w:pPr>
        <w:pStyle w:val="Naslov"/>
        <w:spacing w:before="1"/>
        <w:ind w:right="3196"/>
      </w:pPr>
      <w:r>
        <w:t>stvaranja</w:t>
      </w:r>
      <w:r>
        <w:rPr>
          <w:spacing w:val="22"/>
        </w:rPr>
        <w:t xml:space="preserve"> </w:t>
      </w:r>
      <w:r>
        <w:t>ugovornih</w:t>
      </w:r>
      <w:r>
        <w:rPr>
          <w:spacing w:val="18"/>
        </w:rPr>
        <w:t xml:space="preserve"> </w:t>
      </w:r>
      <w:r>
        <w:t>obveza</w:t>
      </w:r>
    </w:p>
    <w:p w:rsidR="00261018" w:rsidRDefault="00261018">
      <w:pPr>
        <w:pStyle w:val="Tijeloteksta"/>
        <w:spacing w:before="10"/>
        <w:rPr>
          <w:sz w:val="27"/>
        </w:rPr>
      </w:pPr>
    </w:p>
    <w:p w:rsidR="00261018" w:rsidRDefault="00D64B7D">
      <w:pPr>
        <w:pStyle w:val="Tijeloteksta"/>
        <w:ind w:left="3048" w:right="3196"/>
        <w:jc w:val="center"/>
      </w:pPr>
      <w:r>
        <w:t>I.</w:t>
      </w:r>
    </w:p>
    <w:p w:rsidR="00261018" w:rsidRDefault="00D64B7D">
      <w:pPr>
        <w:pStyle w:val="Tijeloteksta"/>
        <w:spacing w:before="3"/>
        <w:ind w:left="118" w:right="269"/>
        <w:jc w:val="both"/>
      </w:pPr>
      <w:r>
        <w:t>Procedurom stvaranja ugovornih obveza (dalje u tekstu: Procedura) propisuje se način i postupak</w:t>
      </w:r>
      <w:r>
        <w:rPr>
          <w:spacing w:val="1"/>
        </w:rPr>
        <w:t xml:space="preserve"> </w:t>
      </w:r>
      <w:r>
        <w:t>stvaranja ugovornih obveza, odnosno nabava roba, radova i usluga, kao i sve druge ugovorne obveze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potrebne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redovan</w:t>
      </w:r>
      <w:r>
        <w:rPr>
          <w:spacing w:val="1"/>
        </w:rPr>
        <w:t xml:space="preserve"> </w:t>
      </w:r>
      <w:r>
        <w:t>rad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obavljanje</w:t>
      </w:r>
      <w:r>
        <w:rPr>
          <w:spacing w:val="1"/>
        </w:rPr>
        <w:t xml:space="preserve"> </w:t>
      </w:r>
      <w:r>
        <w:t>osnovne</w:t>
      </w:r>
      <w:r>
        <w:rPr>
          <w:spacing w:val="1"/>
        </w:rPr>
        <w:t xml:space="preserve"> </w:t>
      </w:r>
      <w:r>
        <w:t>djelatnosti</w:t>
      </w:r>
      <w:r>
        <w:rPr>
          <w:spacing w:val="1"/>
        </w:rPr>
        <w:t xml:space="preserve"> </w:t>
      </w:r>
      <w:r w:rsidR="002A718F">
        <w:rPr>
          <w:spacing w:val="1"/>
        </w:rPr>
        <w:t xml:space="preserve">OŠ </w:t>
      </w:r>
      <w:proofErr w:type="spellStart"/>
      <w:r w:rsidR="002A718F">
        <w:rPr>
          <w:spacing w:val="1"/>
        </w:rPr>
        <w:t>Dr.Branimira</w:t>
      </w:r>
      <w:proofErr w:type="spellEnd"/>
      <w:r w:rsidR="002A718F">
        <w:rPr>
          <w:spacing w:val="1"/>
        </w:rPr>
        <w:t xml:space="preserve"> Markovića </w:t>
      </w:r>
      <w:r>
        <w:t xml:space="preserve"> (dalje u tekstu: Škola), osim ako posebnim propisom ili Statutom Škole nije</w:t>
      </w:r>
      <w:r>
        <w:rPr>
          <w:spacing w:val="1"/>
        </w:rPr>
        <w:t xml:space="preserve"> </w:t>
      </w:r>
      <w:r>
        <w:t>uređeno drugačije.</w:t>
      </w:r>
    </w:p>
    <w:p w:rsidR="00261018" w:rsidRDefault="00261018">
      <w:pPr>
        <w:pStyle w:val="Tijeloteksta"/>
        <w:spacing w:before="1"/>
      </w:pPr>
    </w:p>
    <w:p w:rsidR="00261018" w:rsidRDefault="00D64B7D">
      <w:pPr>
        <w:pStyle w:val="Tijeloteksta"/>
        <w:ind w:left="3050" w:right="3196"/>
        <w:jc w:val="center"/>
      </w:pPr>
      <w:r>
        <w:t>II.</w:t>
      </w:r>
    </w:p>
    <w:p w:rsidR="00261018" w:rsidRDefault="00D64B7D">
      <w:pPr>
        <w:pStyle w:val="Tijeloteksta"/>
        <w:ind w:left="118" w:right="274"/>
        <w:jc w:val="both"/>
      </w:pPr>
      <w:r>
        <w:t>Izrazi</w:t>
      </w:r>
      <w:r>
        <w:rPr>
          <w:spacing w:val="10"/>
        </w:rPr>
        <w:t xml:space="preserve"> </w:t>
      </w:r>
      <w:r>
        <w:t>koji</w:t>
      </w:r>
      <w:r>
        <w:rPr>
          <w:spacing w:val="11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koriste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ovoj</w:t>
      </w:r>
      <w:r>
        <w:rPr>
          <w:spacing w:val="11"/>
        </w:rPr>
        <w:t xml:space="preserve"> </w:t>
      </w:r>
      <w:r>
        <w:t>Proceduri</w:t>
      </w:r>
      <w:r>
        <w:rPr>
          <w:spacing w:val="13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t>osobe</w:t>
      </w:r>
      <w:r>
        <w:rPr>
          <w:spacing w:val="12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muškom</w:t>
      </w:r>
      <w:r>
        <w:rPr>
          <w:spacing w:val="13"/>
        </w:rPr>
        <w:t xml:space="preserve"> </w:t>
      </w:r>
      <w:r>
        <w:t>rodu,</w:t>
      </w:r>
      <w:r>
        <w:rPr>
          <w:spacing w:val="13"/>
        </w:rPr>
        <w:t xml:space="preserve"> </w:t>
      </w:r>
      <w:r>
        <w:t>upotrijebljeni</w:t>
      </w:r>
      <w:r>
        <w:rPr>
          <w:spacing w:val="13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neutralno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odnose</w:t>
      </w:r>
      <w:r>
        <w:rPr>
          <w:spacing w:val="-47"/>
        </w:rPr>
        <w:t xml:space="preserve"> </w:t>
      </w:r>
      <w:r>
        <w:t>se na muške</w:t>
      </w:r>
      <w:r>
        <w:rPr>
          <w:spacing w:val="1"/>
        </w:rPr>
        <w:t xml:space="preserve"> </w:t>
      </w:r>
      <w:r>
        <w:t>i ženske</w:t>
      </w:r>
      <w:r>
        <w:rPr>
          <w:spacing w:val="1"/>
        </w:rPr>
        <w:t xml:space="preserve"> </w:t>
      </w:r>
      <w:r>
        <w:t>osobe.</w:t>
      </w:r>
    </w:p>
    <w:p w:rsidR="00261018" w:rsidRDefault="00261018">
      <w:pPr>
        <w:pStyle w:val="Tijeloteksta"/>
        <w:spacing w:before="1"/>
      </w:pPr>
    </w:p>
    <w:p w:rsidR="00261018" w:rsidRDefault="00D64B7D">
      <w:pPr>
        <w:pStyle w:val="Tijeloteksta"/>
        <w:ind w:left="3050" w:right="3196"/>
        <w:jc w:val="center"/>
      </w:pPr>
      <w:r>
        <w:t>III.</w:t>
      </w:r>
    </w:p>
    <w:p w:rsidR="00261018" w:rsidRDefault="00D64B7D">
      <w:pPr>
        <w:pStyle w:val="Tijeloteksta"/>
        <w:spacing w:line="242" w:lineRule="auto"/>
        <w:ind w:left="118" w:right="271"/>
        <w:jc w:val="both"/>
      </w:pPr>
      <w:r>
        <w:t>Ravnatel</w:t>
      </w:r>
      <w:r w:rsidR="002A718F">
        <w:t>jica</w:t>
      </w:r>
      <w:r>
        <w:t xml:space="preserve"> je odgovorna osoba koja odobrava postupak nabave i stvaranje ugovornih obveza koje</w:t>
      </w:r>
      <w:r>
        <w:rPr>
          <w:spacing w:val="1"/>
        </w:rPr>
        <w:t xml:space="preserve"> </w:t>
      </w:r>
      <w:r>
        <w:t>obvezuju</w:t>
      </w:r>
      <w:r>
        <w:rPr>
          <w:spacing w:val="-2"/>
        </w:rPr>
        <w:t xml:space="preserve"> </w:t>
      </w:r>
      <w:r>
        <w:t>Školu.</w:t>
      </w:r>
    </w:p>
    <w:p w:rsidR="00261018" w:rsidRDefault="00D64B7D">
      <w:pPr>
        <w:pStyle w:val="Tijeloteksta"/>
        <w:ind w:left="118" w:right="271"/>
        <w:jc w:val="both"/>
      </w:pPr>
      <w:r>
        <w:t>Potrebu za pokretanjem postupka ugovaranja nabave roba, radova i usluga, iz djelokruga svoga rada,</w:t>
      </w:r>
      <w:r>
        <w:rPr>
          <w:spacing w:val="1"/>
        </w:rPr>
        <w:t xml:space="preserve"> </w:t>
      </w:r>
      <w:r>
        <w:t>mogu predložiti svi zaposlenici Škole, stručna tijela i Školski odbor, osim ako posebnim propisom ili</w:t>
      </w:r>
      <w:r>
        <w:rPr>
          <w:spacing w:val="1"/>
        </w:rPr>
        <w:t xml:space="preserve"> </w:t>
      </w:r>
      <w:r>
        <w:t>Statutom</w:t>
      </w:r>
      <w:r>
        <w:rPr>
          <w:spacing w:val="-2"/>
        </w:rPr>
        <w:t xml:space="preserve"> </w:t>
      </w:r>
      <w:r>
        <w:t>Škole</w:t>
      </w:r>
      <w:r>
        <w:rPr>
          <w:spacing w:val="1"/>
        </w:rPr>
        <w:t xml:space="preserve"> </w:t>
      </w:r>
      <w:r>
        <w:t>nije</w:t>
      </w:r>
      <w:r>
        <w:rPr>
          <w:spacing w:val="-2"/>
        </w:rPr>
        <w:t xml:space="preserve"> </w:t>
      </w:r>
      <w:r>
        <w:t>uređeno</w:t>
      </w:r>
      <w:r>
        <w:rPr>
          <w:spacing w:val="-1"/>
        </w:rPr>
        <w:t xml:space="preserve"> </w:t>
      </w:r>
      <w:r>
        <w:t>drugačije.</w:t>
      </w:r>
    </w:p>
    <w:p w:rsidR="00261018" w:rsidRDefault="00261018">
      <w:pPr>
        <w:pStyle w:val="Tijeloteksta"/>
        <w:spacing w:before="11"/>
        <w:rPr>
          <w:sz w:val="21"/>
        </w:rPr>
      </w:pPr>
    </w:p>
    <w:p w:rsidR="00261018" w:rsidRDefault="00D64B7D">
      <w:pPr>
        <w:pStyle w:val="Tijeloteksta"/>
        <w:ind w:left="3048" w:right="3196"/>
        <w:jc w:val="center"/>
      </w:pPr>
      <w:r>
        <w:t>IV.</w:t>
      </w:r>
    </w:p>
    <w:p w:rsidR="00261018" w:rsidRDefault="00D64B7D">
      <w:pPr>
        <w:pStyle w:val="Tijeloteksta"/>
        <w:ind w:left="118" w:right="273"/>
        <w:jc w:val="both"/>
      </w:pPr>
      <w:r>
        <w:t>Ravnatelj Škole dužan je prije nabave roba, radova i usluga, odnosno stvaranja ugovornih obveza,</w:t>
      </w:r>
      <w:r>
        <w:rPr>
          <w:spacing w:val="1"/>
        </w:rPr>
        <w:t xml:space="preserve"> </w:t>
      </w:r>
      <w:r>
        <w:t>obaviti prethodnu provjeru financijske opravdanosti nabave, odnosno utvrditi je li predložena nabava</w:t>
      </w:r>
      <w:r>
        <w:rPr>
          <w:spacing w:val="-47"/>
        </w:rPr>
        <w:t xml:space="preserve"> </w:t>
      </w:r>
      <w:r>
        <w:t>ili ugovorna obveza u skladu s važećim financijskim planom i planom nabave za tekuću fiskalnu</w:t>
      </w:r>
      <w:r>
        <w:rPr>
          <w:spacing w:val="1"/>
        </w:rPr>
        <w:t xml:space="preserve"> </w:t>
      </w:r>
      <w:r>
        <w:t>godinu.</w:t>
      </w:r>
    </w:p>
    <w:p w:rsidR="00261018" w:rsidRDefault="00D64B7D">
      <w:pPr>
        <w:pStyle w:val="Tijeloteksta"/>
        <w:spacing w:before="1" w:line="242" w:lineRule="auto"/>
        <w:ind w:left="118" w:right="269"/>
        <w:jc w:val="both"/>
      </w:pPr>
      <w:r>
        <w:t>Ukoliko</w:t>
      </w:r>
      <w:r>
        <w:rPr>
          <w:spacing w:val="1"/>
        </w:rPr>
        <w:t xml:space="preserve"> </w:t>
      </w:r>
      <w:r>
        <w:t>ravnatelj</w:t>
      </w:r>
      <w:r w:rsidR="002A718F">
        <w:t>ica</w:t>
      </w:r>
      <w:r>
        <w:rPr>
          <w:spacing w:val="1"/>
        </w:rPr>
        <w:t xml:space="preserve"> </w:t>
      </w:r>
      <w:r>
        <w:t>utvrdi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predložena</w:t>
      </w:r>
      <w:r>
        <w:rPr>
          <w:spacing w:val="1"/>
        </w:rPr>
        <w:t xml:space="preserve"> </w:t>
      </w:r>
      <w:r>
        <w:t>nabava</w:t>
      </w:r>
      <w:r>
        <w:rPr>
          <w:spacing w:val="1"/>
        </w:rPr>
        <w:t xml:space="preserve"> </w:t>
      </w:r>
      <w:r>
        <w:t>ili</w:t>
      </w:r>
      <w:r>
        <w:rPr>
          <w:spacing w:val="1"/>
        </w:rPr>
        <w:t xml:space="preserve"> </w:t>
      </w:r>
      <w:r>
        <w:t>ugovorna</w:t>
      </w:r>
      <w:r>
        <w:rPr>
          <w:spacing w:val="1"/>
        </w:rPr>
        <w:t xml:space="preserve"> </w:t>
      </w:r>
      <w:r>
        <w:t>obveza</w:t>
      </w:r>
      <w:r>
        <w:rPr>
          <w:spacing w:val="1"/>
        </w:rPr>
        <w:t xml:space="preserve"> </w:t>
      </w:r>
      <w:r>
        <w:t>nije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1"/>
        </w:rPr>
        <w:t xml:space="preserve"> </w:t>
      </w:r>
      <w:r>
        <w:t>s</w:t>
      </w:r>
      <w:r>
        <w:rPr>
          <w:spacing w:val="49"/>
        </w:rPr>
        <w:t xml:space="preserve"> </w:t>
      </w:r>
      <w:r>
        <w:t>važećim</w:t>
      </w:r>
      <w:r>
        <w:rPr>
          <w:spacing w:val="1"/>
        </w:rPr>
        <w:t xml:space="preserve"> </w:t>
      </w:r>
      <w:r>
        <w:t>financijskim planom i planom nabave, dužan ju je odbaciti ili predložiti izmjenu financijskog plana i</w:t>
      </w:r>
      <w:r>
        <w:rPr>
          <w:spacing w:val="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nabave.</w:t>
      </w:r>
    </w:p>
    <w:p w:rsidR="00261018" w:rsidRDefault="00261018">
      <w:pPr>
        <w:pStyle w:val="Tijeloteksta"/>
        <w:spacing w:before="7"/>
        <w:rPr>
          <w:sz w:val="21"/>
        </w:rPr>
      </w:pPr>
    </w:p>
    <w:p w:rsidR="00261018" w:rsidRDefault="00D64B7D">
      <w:pPr>
        <w:pStyle w:val="Tijeloteksta"/>
        <w:spacing w:before="1"/>
        <w:ind w:left="3050" w:right="3196"/>
        <w:jc w:val="center"/>
      </w:pPr>
      <w:r>
        <w:t>V.</w:t>
      </w:r>
    </w:p>
    <w:p w:rsidR="00261018" w:rsidRDefault="00D64B7D">
      <w:pPr>
        <w:pStyle w:val="Tijeloteksta"/>
        <w:ind w:left="118" w:right="276"/>
        <w:jc w:val="both"/>
      </w:pPr>
      <w:r>
        <w:t>Ukoliko ravnatelj</w:t>
      </w:r>
      <w:r w:rsidR="002A718F">
        <w:t xml:space="preserve">ica </w:t>
      </w:r>
      <w:r>
        <w:t xml:space="preserve"> utvrdi da je predložena nabava ili ugovorna obveza u skladu s važećim financijskim</w:t>
      </w:r>
      <w:r>
        <w:rPr>
          <w:spacing w:val="1"/>
        </w:rPr>
        <w:t xml:space="preserve"> </w:t>
      </w:r>
      <w:r>
        <w:t>planom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planom</w:t>
      </w:r>
      <w:r>
        <w:rPr>
          <w:spacing w:val="-5"/>
        </w:rPr>
        <w:t xml:space="preserve"> </w:t>
      </w:r>
      <w:r>
        <w:t>nabave,</w:t>
      </w:r>
      <w:r>
        <w:rPr>
          <w:spacing w:val="-3"/>
        </w:rPr>
        <w:t xml:space="preserve"> </w:t>
      </w:r>
      <w:r>
        <w:t>donosi</w:t>
      </w:r>
      <w:r>
        <w:rPr>
          <w:spacing w:val="-2"/>
        </w:rPr>
        <w:t xml:space="preserve"> </w:t>
      </w:r>
      <w:r>
        <w:t>odluku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pokretanju</w:t>
      </w:r>
      <w:r>
        <w:rPr>
          <w:spacing w:val="-4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odnosno</w:t>
      </w:r>
      <w:r>
        <w:rPr>
          <w:spacing w:val="-1"/>
        </w:rPr>
        <w:t xml:space="preserve"> </w:t>
      </w:r>
      <w:r>
        <w:t>ugovaranju</w:t>
      </w:r>
      <w:r>
        <w:rPr>
          <w:spacing w:val="-3"/>
        </w:rPr>
        <w:t xml:space="preserve"> </w:t>
      </w:r>
      <w:r>
        <w:t>ugovorne</w:t>
      </w:r>
      <w:r>
        <w:rPr>
          <w:spacing w:val="-3"/>
        </w:rPr>
        <w:t xml:space="preserve"> </w:t>
      </w:r>
      <w:r>
        <w:t>obveze.</w:t>
      </w:r>
    </w:p>
    <w:p w:rsidR="00261018" w:rsidRDefault="00261018">
      <w:pPr>
        <w:pStyle w:val="Tijeloteksta"/>
      </w:pPr>
    </w:p>
    <w:p w:rsidR="00261018" w:rsidRDefault="00D64B7D">
      <w:pPr>
        <w:pStyle w:val="Tijeloteksta"/>
        <w:spacing w:before="1"/>
        <w:ind w:left="3048" w:right="3196"/>
        <w:jc w:val="center"/>
      </w:pPr>
      <w:r>
        <w:t>VI.</w:t>
      </w:r>
    </w:p>
    <w:p w:rsidR="00261018" w:rsidRDefault="00D64B7D">
      <w:pPr>
        <w:pStyle w:val="Tijeloteksta"/>
        <w:ind w:left="118" w:right="271"/>
        <w:jc w:val="both"/>
      </w:pPr>
      <w:r>
        <w:t>Ako postupak nabave roba, radova i usluga ne podliježe potrebi provođenja postupka javne nabave</w:t>
      </w:r>
      <w:r>
        <w:rPr>
          <w:spacing w:val="1"/>
        </w:rPr>
        <w:t xml:space="preserve"> </w:t>
      </w:r>
      <w:r>
        <w:t>propisane odredbama Zakona o javnoj nabavi, već se radi o jednostavnoj nabavi</w:t>
      </w:r>
      <w:r w:rsidR="00D82BB1">
        <w:t xml:space="preserve"> (NN 120/16)</w:t>
      </w:r>
      <w:r>
        <w:t>, tada se stvaranje</w:t>
      </w:r>
      <w:r>
        <w:rPr>
          <w:spacing w:val="1"/>
        </w:rPr>
        <w:t xml:space="preserve"> </w:t>
      </w:r>
      <w:r>
        <w:t>ugovornih obveza provodi sukladno Pravilniku o provedbi postupka jednostavne nabave Škole KLASA:</w:t>
      </w:r>
      <w:r>
        <w:rPr>
          <w:spacing w:val="-47"/>
        </w:rPr>
        <w:t xml:space="preserve"> </w:t>
      </w:r>
      <w:r w:rsidR="002A718F">
        <w:t>011-01/19-01/05  UR</w:t>
      </w:r>
      <w:r>
        <w:t>BROJ:</w:t>
      </w:r>
      <w:r w:rsidR="002A718F">
        <w:t>2112</w:t>
      </w:r>
      <w:r>
        <w:t>−</w:t>
      </w:r>
      <w:r w:rsidR="002A718F">
        <w:t>39</w:t>
      </w:r>
      <w:r>
        <w:t>−</w:t>
      </w:r>
      <w:r w:rsidR="002A718F">
        <w:t>7</w:t>
      </w:r>
      <w:r>
        <w:t>−</w:t>
      </w:r>
      <w:r w:rsidR="002A718F">
        <w:t>19-01</w:t>
      </w:r>
      <w:r>
        <w:rPr>
          <w:spacing w:val="-6"/>
        </w:rPr>
        <w:t xml:space="preserve"> </w:t>
      </w:r>
      <w:r>
        <w:t>od</w:t>
      </w:r>
      <w:r>
        <w:rPr>
          <w:spacing w:val="-8"/>
        </w:rPr>
        <w:t xml:space="preserve"> </w:t>
      </w:r>
      <w:r>
        <w:t>2</w:t>
      </w:r>
      <w:r w:rsidR="002A718F">
        <w:t>2</w:t>
      </w:r>
      <w:r>
        <w:t>.</w:t>
      </w:r>
      <w:r w:rsidR="002A718F">
        <w:t>03.2019.</w:t>
      </w:r>
      <w:r>
        <w:t>,</w:t>
      </w:r>
      <w:r>
        <w:rPr>
          <w:spacing w:val="-6"/>
        </w:rPr>
        <w:t xml:space="preserve"> </w:t>
      </w:r>
      <w:r>
        <w:t>po</w:t>
      </w:r>
      <w:r>
        <w:rPr>
          <w:spacing w:val="-8"/>
        </w:rPr>
        <w:t xml:space="preserve"> </w:t>
      </w:r>
      <w:r>
        <w:t>sljedećoj</w:t>
      </w:r>
      <w:r>
        <w:rPr>
          <w:spacing w:val="-8"/>
        </w:rPr>
        <w:t xml:space="preserve"> </w:t>
      </w:r>
      <w:r>
        <w:t>proceduri:</w:t>
      </w:r>
    </w:p>
    <w:p w:rsidR="00261018" w:rsidRDefault="00261018">
      <w:pPr>
        <w:pStyle w:val="Tijeloteksta"/>
        <w:spacing w:before="9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704"/>
      </w:tblGrid>
      <w:tr w:rsidR="00261018">
        <w:trPr>
          <w:trHeight w:val="265"/>
        </w:trPr>
        <w:tc>
          <w:tcPr>
            <w:tcW w:w="9212" w:type="dxa"/>
            <w:gridSpan w:val="5"/>
          </w:tcPr>
          <w:p w:rsidR="00261018" w:rsidRDefault="00D64B7D" w:rsidP="00D82BB1">
            <w:pPr>
              <w:pStyle w:val="TableParagraph"/>
              <w:numPr>
                <w:ilvl w:val="0"/>
                <w:numId w:val="1"/>
              </w:numPr>
              <w:spacing w:before="2" w:line="243" w:lineRule="exact"/>
            </w:pPr>
            <w:r>
              <w:t>STVARANJE</w:t>
            </w:r>
            <w:r>
              <w:rPr>
                <w:spacing w:val="16"/>
              </w:rPr>
              <w:t xml:space="preserve"> </w:t>
            </w:r>
            <w:r>
              <w:t>OBVEZA</w:t>
            </w:r>
            <w:r>
              <w:rPr>
                <w:spacing w:val="13"/>
              </w:rPr>
              <w:t xml:space="preserve"> </w:t>
            </w:r>
            <w:r>
              <w:t>ZA</w:t>
            </w:r>
            <w:r>
              <w:rPr>
                <w:spacing w:val="17"/>
              </w:rPr>
              <w:t xml:space="preserve"> </w:t>
            </w:r>
            <w:r>
              <w:t>KOJE</w:t>
            </w:r>
            <w:r>
              <w:rPr>
                <w:spacing w:val="17"/>
              </w:rPr>
              <w:t xml:space="preserve"> </w:t>
            </w:r>
            <w:r>
              <w:t>NIJE</w:t>
            </w:r>
            <w:r>
              <w:rPr>
                <w:spacing w:val="17"/>
              </w:rPr>
              <w:t xml:space="preserve"> </w:t>
            </w:r>
            <w:r>
              <w:t>POTREBNA</w:t>
            </w:r>
            <w:r>
              <w:rPr>
                <w:spacing w:val="13"/>
              </w:rPr>
              <w:t xml:space="preserve"> </w:t>
            </w:r>
            <w:r>
              <w:t>PROCEDURA</w:t>
            </w:r>
            <w:r>
              <w:rPr>
                <w:spacing w:val="12"/>
              </w:rPr>
              <w:t xml:space="preserve"> </w:t>
            </w:r>
            <w:r>
              <w:t>JAVNE</w:t>
            </w:r>
            <w:r>
              <w:rPr>
                <w:spacing w:val="13"/>
              </w:rPr>
              <w:t xml:space="preserve"> </w:t>
            </w:r>
            <w:r>
              <w:t>NABAVE</w:t>
            </w:r>
            <w:r w:rsidR="00D82BB1">
              <w:t xml:space="preserve"> -</w:t>
            </w:r>
          </w:p>
          <w:p w:rsidR="00D82BB1" w:rsidRDefault="00D82BB1" w:rsidP="00D82BB1">
            <w:pPr>
              <w:pStyle w:val="TableParagraph"/>
              <w:spacing w:before="2" w:line="243" w:lineRule="exact"/>
              <w:ind w:left="1122"/>
            </w:pPr>
            <w:r>
              <w:t xml:space="preserve">               JEDNOSTAVNA NABAVA DO 20.000 kN</w:t>
            </w:r>
          </w:p>
        </w:tc>
      </w:tr>
      <w:tr w:rsidR="00261018">
        <w:trPr>
          <w:trHeight w:val="433"/>
        </w:trPr>
        <w:tc>
          <w:tcPr>
            <w:tcW w:w="562" w:type="dxa"/>
          </w:tcPr>
          <w:p w:rsidR="00261018" w:rsidRDefault="00D64B7D">
            <w:pPr>
              <w:pStyle w:val="TableParagraph"/>
              <w:spacing w:line="219" w:lineRule="exact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Red.</w:t>
            </w:r>
          </w:p>
          <w:p w:rsidR="00261018" w:rsidRDefault="00D64B7D">
            <w:pPr>
              <w:pStyle w:val="TableParagraph"/>
              <w:spacing w:line="195" w:lineRule="exact"/>
              <w:ind w:left="177"/>
              <w:rPr>
                <w:sz w:val="18"/>
              </w:rPr>
            </w:pPr>
            <w:r>
              <w:rPr>
                <w:w w:val="105"/>
                <w:sz w:val="18"/>
              </w:rPr>
              <w:t>br.</w:t>
            </w:r>
          </w:p>
        </w:tc>
        <w:tc>
          <w:tcPr>
            <w:tcW w:w="2410" w:type="dxa"/>
          </w:tcPr>
          <w:p w:rsidR="00261018" w:rsidRDefault="00D64B7D">
            <w:pPr>
              <w:pStyle w:val="TableParagraph"/>
              <w:spacing w:before="110"/>
              <w:ind w:left="772"/>
              <w:rPr>
                <w:sz w:val="18"/>
              </w:rPr>
            </w:pPr>
            <w:r>
              <w:rPr>
                <w:w w:val="105"/>
                <w:sz w:val="18"/>
              </w:rPr>
              <w:t>AKTIVNOST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before="110"/>
              <w:ind w:left="145"/>
              <w:rPr>
                <w:sz w:val="18"/>
              </w:rPr>
            </w:pPr>
            <w:r>
              <w:rPr>
                <w:sz w:val="18"/>
              </w:rPr>
              <w:t>NADLEŽNOST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IZVRŠITELJI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before="110"/>
              <w:ind w:left="680"/>
              <w:rPr>
                <w:sz w:val="18"/>
              </w:rPr>
            </w:pPr>
            <w:r>
              <w:rPr>
                <w:sz w:val="18"/>
              </w:rPr>
              <w:t>DOKUMENT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spacing w:before="110"/>
              <w:ind w:left="668" w:right="6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ROK</w:t>
            </w:r>
          </w:p>
        </w:tc>
      </w:tr>
      <w:tr w:rsidR="00261018">
        <w:trPr>
          <w:trHeight w:val="654"/>
        </w:trPr>
        <w:tc>
          <w:tcPr>
            <w:tcW w:w="562" w:type="dxa"/>
          </w:tcPr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10" w:type="dxa"/>
          </w:tcPr>
          <w:p w:rsidR="00261018" w:rsidRDefault="00D64B7D">
            <w:pPr>
              <w:pStyle w:val="TableParagraph"/>
              <w:ind w:left="107" w:right="233" w:hanging="1"/>
              <w:rPr>
                <w:sz w:val="18"/>
              </w:rPr>
            </w:pPr>
            <w:r>
              <w:rPr>
                <w:sz w:val="18"/>
              </w:rPr>
              <w:t>Iniciranje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nabavu robe,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radova,</w:t>
            </w:r>
          </w:p>
          <w:p w:rsidR="00261018" w:rsidRDefault="00D82BB1" w:rsidP="00D82BB1">
            <w:pPr>
              <w:pStyle w:val="TableParagraph"/>
              <w:spacing w:before="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U</w:t>
            </w:r>
            <w:r w:rsidR="00D64B7D">
              <w:rPr>
                <w:sz w:val="18"/>
              </w:rPr>
              <w:t>sluga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ind w:right="142"/>
              <w:rPr>
                <w:sz w:val="18"/>
              </w:rPr>
            </w:pPr>
            <w:r>
              <w:rPr>
                <w:sz w:val="18"/>
              </w:rPr>
              <w:t>Svi zaposlenici Škole −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nositelji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pojedinih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poslova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261018" w:rsidRDefault="00D64B7D">
            <w:pPr>
              <w:pStyle w:val="TableParagraph"/>
              <w:spacing w:before="2" w:line="193" w:lineRule="exact"/>
              <w:rPr>
                <w:sz w:val="18"/>
              </w:rPr>
            </w:pPr>
            <w:r>
              <w:rPr>
                <w:sz w:val="18"/>
              </w:rPr>
              <w:t>aktivnosti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Pisani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usmeni prijedlog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predočenje</w:t>
            </w:r>
          </w:p>
          <w:p w:rsidR="00261018" w:rsidRDefault="00D64B7D">
            <w:pPr>
              <w:pStyle w:val="TableParagraph"/>
              <w:spacing w:before="2" w:line="193" w:lineRule="exact"/>
              <w:rPr>
                <w:sz w:val="18"/>
              </w:rPr>
            </w:pPr>
            <w:r>
              <w:rPr>
                <w:sz w:val="18"/>
              </w:rPr>
              <w:t>pisane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ponude,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važećeg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Po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potrebi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tijekom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</w:tbl>
    <w:p w:rsidR="00261018" w:rsidRDefault="00261018">
      <w:pPr>
        <w:rPr>
          <w:sz w:val="18"/>
        </w:rPr>
        <w:sectPr w:rsidR="00261018">
          <w:type w:val="continuous"/>
          <w:pgSz w:w="11900" w:h="16840"/>
          <w:pgMar w:top="1380" w:right="11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704"/>
      </w:tblGrid>
      <w:tr w:rsidR="00261018">
        <w:trPr>
          <w:trHeight w:val="215"/>
        </w:trPr>
        <w:tc>
          <w:tcPr>
            <w:tcW w:w="562" w:type="dxa"/>
          </w:tcPr>
          <w:p w:rsidR="00261018" w:rsidRDefault="002610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:rsidR="00261018" w:rsidRDefault="002610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cjenika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sl.</w:t>
            </w:r>
          </w:p>
        </w:tc>
        <w:tc>
          <w:tcPr>
            <w:tcW w:w="1704" w:type="dxa"/>
          </w:tcPr>
          <w:p w:rsidR="00261018" w:rsidRDefault="002610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61018">
        <w:trPr>
          <w:trHeight w:val="654"/>
        </w:trPr>
        <w:tc>
          <w:tcPr>
            <w:tcW w:w="562" w:type="dxa"/>
          </w:tcPr>
          <w:p w:rsidR="00261018" w:rsidRDefault="0026101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10" w:type="dxa"/>
          </w:tcPr>
          <w:p w:rsidR="00261018" w:rsidRDefault="00D64B7D">
            <w:pPr>
              <w:pStyle w:val="TableParagraph"/>
              <w:spacing w:before="106"/>
              <w:ind w:left="107" w:right="243"/>
              <w:rPr>
                <w:sz w:val="18"/>
              </w:rPr>
            </w:pPr>
            <w:r>
              <w:rPr>
                <w:sz w:val="18"/>
              </w:rPr>
              <w:t>Provjera stvarne potrebe 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predmetom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Ravnatelj</w:t>
            </w:r>
            <w:r w:rsidR="00D82BB1">
              <w:rPr>
                <w:sz w:val="18"/>
              </w:rPr>
              <w:t>, računovođa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Uvidom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postojeće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stanje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tri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zaprimanja</w:t>
            </w:r>
          </w:p>
          <w:p w:rsidR="00261018" w:rsidRDefault="00D64B7D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prijedloga</w:t>
            </w:r>
          </w:p>
        </w:tc>
      </w:tr>
      <w:tr w:rsidR="00261018">
        <w:trPr>
          <w:trHeight w:val="2195"/>
        </w:trPr>
        <w:tc>
          <w:tcPr>
            <w:tcW w:w="562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spacing w:before="10"/>
              <w:ind w:left="0"/>
              <w:rPr>
                <w:sz w:val="26"/>
              </w:rPr>
            </w:pPr>
          </w:p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10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261018" w:rsidRDefault="00D64B7D">
            <w:pPr>
              <w:pStyle w:val="TableParagraph"/>
              <w:ind w:left="107" w:right="109"/>
              <w:rPr>
                <w:sz w:val="18"/>
              </w:rPr>
            </w:pPr>
            <w:r>
              <w:rPr>
                <w:sz w:val="18"/>
              </w:rPr>
              <w:t>Provjera je li prijedlog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skladu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planom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planom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line="217" w:lineRule="exact"/>
              <w:rPr>
                <w:sz w:val="18"/>
              </w:rPr>
            </w:pPr>
            <w:r>
              <w:rPr>
                <w:sz w:val="18"/>
              </w:rPr>
              <w:t>Voditelj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računovodstva</w:t>
            </w:r>
          </w:p>
          <w:p w:rsidR="00261018" w:rsidRDefault="00D64B7D">
            <w:pPr>
              <w:pStyle w:val="TableParagraph"/>
              <w:ind w:right="83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ako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usklađen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osiguranim sredstvima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planom nabave obavještava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se ravnatelj radi konačnog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odobrenja; ako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nije usklađen s osiguranim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sredstvima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prekida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daljnji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postupak</w:t>
            </w:r>
          </w:p>
          <w:p w:rsidR="00261018" w:rsidRDefault="00D64B7D">
            <w:pPr>
              <w:pStyle w:val="TableParagraph"/>
              <w:spacing w:before="3" w:line="197" w:lineRule="exact"/>
              <w:rPr>
                <w:sz w:val="18"/>
              </w:rPr>
            </w:pPr>
            <w:r>
              <w:rPr>
                <w:sz w:val="18"/>
              </w:rPr>
              <w:t>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izvršenje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ind w:right="98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Financijski </w:t>
            </w:r>
            <w:r>
              <w:rPr>
                <w:sz w:val="18"/>
              </w:rPr>
              <w:t>plan,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Plan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1704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261018" w:rsidRDefault="00D64B7D">
            <w:pPr>
              <w:pStyle w:val="TableParagraph"/>
              <w:ind w:right="253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od zaprimanja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prijedloga</w:t>
            </w:r>
          </w:p>
        </w:tc>
      </w:tr>
      <w:tr w:rsidR="00261018">
        <w:trPr>
          <w:trHeight w:val="875"/>
        </w:trPr>
        <w:tc>
          <w:tcPr>
            <w:tcW w:w="562" w:type="dxa"/>
          </w:tcPr>
          <w:p w:rsidR="00261018" w:rsidRDefault="00261018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10" w:type="dxa"/>
          </w:tcPr>
          <w:p w:rsidR="00261018" w:rsidRDefault="00D64B7D">
            <w:pPr>
              <w:pStyle w:val="TableParagraph"/>
              <w:ind w:left="107" w:right="717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Provođenje </w:t>
            </w:r>
            <w:r>
              <w:rPr>
                <w:sz w:val="18"/>
              </w:rPr>
              <w:t>postupka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jednostavne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 w:rsidR="00D82BB1">
              <w:rPr>
                <w:sz w:val="18"/>
              </w:rPr>
              <w:t xml:space="preserve"> do 20.000 Kn</w:t>
            </w:r>
          </w:p>
          <w:p w:rsidR="00261018" w:rsidRDefault="00D64B7D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sz w:val="18"/>
              </w:rPr>
              <w:t>−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izdavanje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narudžbenice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</w:p>
          <w:p w:rsidR="00261018" w:rsidRDefault="00D64B7D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sklapanje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ugovora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spacing w:before="9"/>
              <w:ind w:left="0"/>
              <w:rPr>
                <w:sz w:val="26"/>
              </w:rPr>
            </w:pPr>
          </w:p>
          <w:p w:rsidR="00261018" w:rsidRDefault="00D64B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Ravnatelj</w:t>
            </w:r>
            <w:r w:rsidR="004C71AC">
              <w:rPr>
                <w:sz w:val="18"/>
              </w:rPr>
              <w:t>, osoba koja inicira nabavu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line="216" w:lineRule="exact"/>
              <w:rPr>
                <w:sz w:val="18"/>
              </w:rPr>
            </w:pPr>
            <w:r>
              <w:rPr>
                <w:sz w:val="18"/>
              </w:rPr>
              <w:t>Narudžbenica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ugovor</w:t>
            </w:r>
          </w:p>
          <w:p w:rsidR="00261018" w:rsidRDefault="00D64B7D">
            <w:pPr>
              <w:pStyle w:val="TableParagraph"/>
              <w:spacing w:before="1"/>
              <w:ind w:right="485"/>
              <w:rPr>
                <w:sz w:val="18"/>
              </w:rPr>
            </w:pPr>
            <w:r>
              <w:rPr>
                <w:spacing w:val="-1"/>
                <w:sz w:val="18"/>
              </w:rPr>
              <w:t>−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sukladno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Pravilniku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provedbi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</w:p>
          <w:p w:rsidR="00261018" w:rsidRDefault="00D64B7D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jednostavne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1704" w:type="dxa"/>
          </w:tcPr>
          <w:p w:rsidR="00261018" w:rsidRDefault="0026101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ind w:right="196"/>
              <w:rPr>
                <w:sz w:val="18"/>
              </w:rPr>
            </w:pPr>
            <w:r>
              <w:rPr>
                <w:sz w:val="18"/>
              </w:rPr>
              <w:t>U roku od 30 dana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odobrenja</w:t>
            </w:r>
          </w:p>
        </w:tc>
      </w:tr>
    </w:tbl>
    <w:p w:rsidR="00261018" w:rsidRDefault="00261018">
      <w:pPr>
        <w:pStyle w:val="Tijeloteksta"/>
        <w:spacing w:before="56"/>
        <w:ind w:left="3050" w:right="3196"/>
        <w:jc w:val="center"/>
      </w:pPr>
    </w:p>
    <w:p w:rsidR="00261018" w:rsidRDefault="00261018">
      <w:pPr>
        <w:pStyle w:val="Tijeloteksta"/>
        <w:spacing w:before="8" w:after="1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704"/>
      </w:tblGrid>
      <w:tr w:rsidR="00261018">
        <w:trPr>
          <w:trHeight w:val="263"/>
        </w:trPr>
        <w:tc>
          <w:tcPr>
            <w:tcW w:w="9212" w:type="dxa"/>
            <w:gridSpan w:val="5"/>
          </w:tcPr>
          <w:p w:rsidR="00261018" w:rsidRDefault="00D64B7D" w:rsidP="00D82BB1">
            <w:pPr>
              <w:pStyle w:val="TableParagraph"/>
              <w:numPr>
                <w:ilvl w:val="0"/>
                <w:numId w:val="1"/>
              </w:numPr>
              <w:spacing w:line="243" w:lineRule="exact"/>
            </w:pPr>
            <w:r>
              <w:t>STVARANJE</w:t>
            </w:r>
            <w:r>
              <w:rPr>
                <w:spacing w:val="12"/>
              </w:rPr>
              <w:t xml:space="preserve"> </w:t>
            </w:r>
            <w:r>
              <w:t>OBVEZA</w:t>
            </w:r>
            <w:r>
              <w:rPr>
                <w:spacing w:val="17"/>
              </w:rPr>
              <w:t xml:space="preserve"> </w:t>
            </w:r>
            <w:r>
              <w:t>ZA</w:t>
            </w:r>
            <w:r>
              <w:rPr>
                <w:spacing w:val="16"/>
              </w:rPr>
              <w:t xml:space="preserve"> </w:t>
            </w:r>
            <w:r>
              <w:t>KOJE</w:t>
            </w:r>
            <w:r>
              <w:rPr>
                <w:spacing w:val="16"/>
              </w:rPr>
              <w:t xml:space="preserve"> </w:t>
            </w:r>
            <w:r w:rsidR="00673665">
              <w:rPr>
                <w:spacing w:val="16"/>
              </w:rPr>
              <w:t>NI</w:t>
            </w:r>
            <w:r>
              <w:t>JE</w:t>
            </w:r>
            <w:r>
              <w:rPr>
                <w:spacing w:val="16"/>
              </w:rPr>
              <w:t xml:space="preserve"> </w:t>
            </w:r>
            <w:r>
              <w:t>POTREBNA</w:t>
            </w:r>
            <w:r>
              <w:rPr>
                <w:spacing w:val="12"/>
              </w:rPr>
              <w:t xml:space="preserve"> </w:t>
            </w:r>
            <w:r>
              <w:t>PROCEDURA</w:t>
            </w:r>
            <w:r>
              <w:rPr>
                <w:spacing w:val="13"/>
              </w:rPr>
              <w:t xml:space="preserve"> </w:t>
            </w:r>
            <w:r>
              <w:t>JAVNE</w:t>
            </w:r>
            <w:r>
              <w:rPr>
                <w:spacing w:val="12"/>
              </w:rPr>
              <w:t xml:space="preserve"> </w:t>
            </w:r>
            <w:r>
              <w:t>NABAVE</w:t>
            </w:r>
          </w:p>
          <w:p w:rsidR="00D82BB1" w:rsidRDefault="00D82BB1" w:rsidP="00D82BB1">
            <w:pPr>
              <w:pStyle w:val="TableParagraph"/>
              <w:spacing w:line="243" w:lineRule="exact"/>
              <w:ind w:left="1842"/>
            </w:pPr>
            <w:r>
              <w:t xml:space="preserve">JEDNOSTAVNA NABAVA IZNAD 20.000 Kn </w:t>
            </w:r>
          </w:p>
        </w:tc>
      </w:tr>
      <w:tr w:rsidR="00261018">
        <w:trPr>
          <w:trHeight w:val="436"/>
        </w:trPr>
        <w:tc>
          <w:tcPr>
            <w:tcW w:w="562" w:type="dxa"/>
          </w:tcPr>
          <w:p w:rsidR="00261018" w:rsidRDefault="00D64B7D">
            <w:pPr>
              <w:pStyle w:val="TableParagraph"/>
              <w:ind w:left="112"/>
              <w:rPr>
                <w:sz w:val="18"/>
              </w:rPr>
            </w:pPr>
            <w:r>
              <w:rPr>
                <w:w w:val="105"/>
                <w:sz w:val="18"/>
              </w:rPr>
              <w:t>Red.</w:t>
            </w:r>
          </w:p>
          <w:p w:rsidR="00261018" w:rsidRDefault="00D64B7D">
            <w:pPr>
              <w:pStyle w:val="TableParagraph"/>
              <w:spacing w:before="1" w:line="195" w:lineRule="exact"/>
              <w:ind w:left="177"/>
              <w:rPr>
                <w:sz w:val="18"/>
              </w:rPr>
            </w:pPr>
            <w:r>
              <w:rPr>
                <w:w w:val="105"/>
                <w:sz w:val="18"/>
              </w:rPr>
              <w:t>br.</w:t>
            </w:r>
          </w:p>
        </w:tc>
        <w:tc>
          <w:tcPr>
            <w:tcW w:w="2410" w:type="dxa"/>
          </w:tcPr>
          <w:p w:rsidR="00261018" w:rsidRDefault="00D64B7D">
            <w:pPr>
              <w:pStyle w:val="TableParagraph"/>
              <w:spacing w:before="110"/>
              <w:ind w:left="772"/>
              <w:rPr>
                <w:sz w:val="18"/>
              </w:rPr>
            </w:pPr>
            <w:r>
              <w:rPr>
                <w:w w:val="105"/>
                <w:sz w:val="18"/>
              </w:rPr>
              <w:t>AKTIVNOST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before="110"/>
              <w:ind w:left="145"/>
              <w:rPr>
                <w:sz w:val="18"/>
              </w:rPr>
            </w:pPr>
            <w:r>
              <w:rPr>
                <w:sz w:val="18"/>
              </w:rPr>
              <w:t>NADLEŽNOST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IZVRŠITELJI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before="110"/>
              <w:ind w:left="680"/>
              <w:rPr>
                <w:sz w:val="18"/>
              </w:rPr>
            </w:pPr>
            <w:r>
              <w:rPr>
                <w:sz w:val="18"/>
              </w:rPr>
              <w:t>DOKUMENT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spacing w:before="110"/>
              <w:ind w:left="668" w:right="65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ROK</w:t>
            </w:r>
          </w:p>
        </w:tc>
      </w:tr>
      <w:tr w:rsidR="00261018">
        <w:trPr>
          <w:trHeight w:val="872"/>
        </w:trPr>
        <w:tc>
          <w:tcPr>
            <w:tcW w:w="562" w:type="dxa"/>
          </w:tcPr>
          <w:p w:rsidR="00261018" w:rsidRDefault="00261018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410" w:type="dxa"/>
          </w:tcPr>
          <w:p w:rsidR="00261018" w:rsidRDefault="00D64B7D">
            <w:pPr>
              <w:pStyle w:val="TableParagraph"/>
              <w:spacing w:before="110"/>
              <w:ind w:left="107" w:right="233"/>
              <w:rPr>
                <w:sz w:val="18"/>
              </w:rPr>
            </w:pPr>
            <w:r>
              <w:rPr>
                <w:sz w:val="18"/>
              </w:rPr>
              <w:t>Iniciranje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prijedlog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nabavu robe,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radova,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before="110"/>
              <w:ind w:right="134"/>
              <w:rPr>
                <w:sz w:val="18"/>
              </w:rPr>
            </w:pPr>
            <w:r>
              <w:rPr>
                <w:sz w:val="18"/>
              </w:rPr>
              <w:t>Svi zaposlenici Škole −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nositelji pojedinih poslova i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aktivnosti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ind w:right="87"/>
              <w:rPr>
                <w:sz w:val="18"/>
              </w:rPr>
            </w:pPr>
            <w:r>
              <w:rPr>
                <w:sz w:val="18"/>
              </w:rPr>
              <w:t>Pisani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usmeni prijedlog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nabavu uz predočenje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pisane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ponude,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važećeg</w:t>
            </w:r>
          </w:p>
          <w:p w:rsidR="00261018" w:rsidRDefault="00D64B7D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cjenika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sl.</w:t>
            </w:r>
          </w:p>
        </w:tc>
        <w:tc>
          <w:tcPr>
            <w:tcW w:w="1704" w:type="dxa"/>
          </w:tcPr>
          <w:p w:rsidR="00261018" w:rsidRDefault="00261018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ind w:right="104"/>
              <w:rPr>
                <w:sz w:val="18"/>
              </w:rPr>
            </w:pPr>
            <w:r>
              <w:rPr>
                <w:sz w:val="18"/>
              </w:rPr>
              <w:t>Najkasnije 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30.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lipnja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tekuće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godine</w:t>
            </w:r>
          </w:p>
        </w:tc>
      </w:tr>
      <w:tr w:rsidR="00261018">
        <w:trPr>
          <w:trHeight w:val="656"/>
        </w:trPr>
        <w:tc>
          <w:tcPr>
            <w:tcW w:w="562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410" w:type="dxa"/>
          </w:tcPr>
          <w:p w:rsidR="00261018" w:rsidRDefault="00D64B7D" w:rsidP="00D82BB1">
            <w:pPr>
              <w:pStyle w:val="TableParagraph"/>
              <w:spacing w:before="2"/>
              <w:ind w:left="107" w:right="356"/>
              <w:rPr>
                <w:sz w:val="18"/>
              </w:rPr>
            </w:pPr>
            <w:r>
              <w:rPr>
                <w:sz w:val="18"/>
              </w:rPr>
              <w:t>Utvrđivanje robe, radova 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usluga </w:t>
            </w:r>
            <w:r w:rsidR="00D82BB1">
              <w:rPr>
                <w:sz w:val="18"/>
              </w:rPr>
              <w:t>čija vrijednost prelazi 20.000 Kn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before="2"/>
              <w:ind w:right="422"/>
              <w:rPr>
                <w:sz w:val="18"/>
              </w:rPr>
            </w:pPr>
            <w:r>
              <w:rPr>
                <w:sz w:val="18"/>
              </w:rPr>
              <w:t>Ovlaštena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osoba,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voditelj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računovodstva,</w:t>
            </w:r>
          </w:p>
          <w:p w:rsidR="00261018" w:rsidRDefault="00D82BB1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 xml:space="preserve">Tajnik , </w:t>
            </w:r>
            <w:r w:rsidR="00D64B7D">
              <w:rPr>
                <w:sz w:val="18"/>
              </w:rPr>
              <w:t>ravnatelj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Prijedlog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spacing w:before="2"/>
              <w:ind w:right="136"/>
              <w:rPr>
                <w:sz w:val="18"/>
              </w:rPr>
            </w:pPr>
            <w:r>
              <w:rPr>
                <w:sz w:val="18"/>
              </w:rPr>
              <w:t>U roku od sedam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zaprimanja</w:t>
            </w:r>
          </w:p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prijedloga</w:t>
            </w:r>
          </w:p>
        </w:tc>
      </w:tr>
      <w:tr w:rsidR="00261018">
        <w:trPr>
          <w:trHeight w:val="1753"/>
        </w:trPr>
        <w:tc>
          <w:tcPr>
            <w:tcW w:w="562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spacing w:before="111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410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ind w:left="107" w:right="722"/>
              <w:rPr>
                <w:sz w:val="18"/>
              </w:rPr>
            </w:pPr>
            <w:r>
              <w:rPr>
                <w:sz w:val="18"/>
              </w:rPr>
              <w:t>Kontrola dostupnosti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financijskih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sredstava</w:t>
            </w:r>
            <w:r w:rsidR="0084047F">
              <w:rPr>
                <w:sz w:val="18"/>
              </w:rPr>
              <w:t xml:space="preserve">  i plana nabave, 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ind w:right="396"/>
              <w:rPr>
                <w:sz w:val="18"/>
              </w:rPr>
            </w:pPr>
            <w:r>
              <w:rPr>
                <w:sz w:val="18"/>
              </w:rPr>
              <w:t>Voditelj računovodstva,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ravnatelj</w:t>
            </w:r>
          </w:p>
          <w:p w:rsidR="00261018" w:rsidRDefault="00D64B7D">
            <w:pPr>
              <w:pStyle w:val="TableParagraph"/>
              <w:ind w:right="240"/>
              <w:rPr>
                <w:sz w:val="18"/>
              </w:rPr>
            </w:pPr>
            <w:r>
              <w:rPr>
                <w:sz w:val="18"/>
              </w:rPr>
              <w:t>− ako DA − prijedlog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pripremu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tehničke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i/ili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natječajne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dokumentacije</w:t>
            </w:r>
          </w:p>
          <w:p w:rsidR="00261018" w:rsidRDefault="00D64B7D">
            <w:pPr>
              <w:pStyle w:val="TableParagraph"/>
              <w:ind w:right="129"/>
              <w:rPr>
                <w:sz w:val="18"/>
              </w:rPr>
            </w:pPr>
            <w:r>
              <w:rPr>
                <w:sz w:val="18"/>
              </w:rPr>
              <w:t>− ako NE − prijedlog 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izmjenu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financijskog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</w:p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plana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spacing w:before="110"/>
              <w:ind w:right="741"/>
              <w:rPr>
                <w:sz w:val="18"/>
              </w:rPr>
            </w:pPr>
            <w:r>
              <w:rPr>
                <w:w w:val="95"/>
                <w:sz w:val="18"/>
              </w:rPr>
              <w:t>Stanje</w:t>
            </w:r>
            <w:r>
              <w:rPr>
                <w:spacing w:val="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žiro−računa</w:t>
            </w:r>
            <w:r>
              <w:rPr>
                <w:spacing w:val="-36"/>
                <w:w w:val="95"/>
                <w:sz w:val="18"/>
              </w:rPr>
              <w:t xml:space="preserve"> </w:t>
            </w:r>
            <w:r>
              <w:rPr>
                <w:sz w:val="18"/>
              </w:rPr>
              <w:t>Financijski plan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Plan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1704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spacing w:before="110"/>
              <w:ind w:right="136"/>
              <w:rPr>
                <w:sz w:val="18"/>
              </w:rPr>
            </w:pPr>
            <w:r>
              <w:rPr>
                <w:sz w:val="18"/>
              </w:rPr>
              <w:t>U roku od sedam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zaprimanja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prijedloga</w:t>
            </w:r>
          </w:p>
        </w:tc>
      </w:tr>
      <w:tr w:rsidR="00261018">
        <w:trPr>
          <w:trHeight w:val="654"/>
        </w:trPr>
        <w:tc>
          <w:tcPr>
            <w:tcW w:w="562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410" w:type="dxa"/>
          </w:tcPr>
          <w:p w:rsidR="00261018" w:rsidRDefault="00D64B7D">
            <w:pPr>
              <w:pStyle w:val="TableParagraph"/>
              <w:ind w:left="107" w:right="318"/>
              <w:rPr>
                <w:sz w:val="18"/>
              </w:rPr>
            </w:pPr>
            <w:r>
              <w:rPr>
                <w:sz w:val="18"/>
              </w:rPr>
              <w:t>Pokretanje postupka javne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 w:rsidR="0084047F">
              <w:rPr>
                <w:sz w:val="18"/>
              </w:rPr>
              <w:t xml:space="preserve"> iznad 20.000 Kn </w:t>
            </w:r>
          </w:p>
          <w:p w:rsidR="00261018" w:rsidRDefault="00D64B7D">
            <w:pPr>
              <w:pStyle w:val="TableParagraph"/>
              <w:spacing w:before="2"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Imenovanje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povjerenstva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Ravnatelj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before="110"/>
              <w:ind w:right="457"/>
              <w:rPr>
                <w:sz w:val="18"/>
              </w:rPr>
            </w:pPr>
            <w:r>
              <w:rPr>
                <w:sz w:val="18"/>
              </w:rPr>
              <w:t>Odluka o pokretanju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javne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ind w:right="136"/>
              <w:rPr>
                <w:sz w:val="18"/>
              </w:rPr>
            </w:pPr>
            <w:r>
              <w:rPr>
                <w:sz w:val="18"/>
              </w:rPr>
              <w:t>U roku od deset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zaprimanja</w:t>
            </w:r>
          </w:p>
          <w:p w:rsidR="00261018" w:rsidRDefault="00D64B7D">
            <w:pPr>
              <w:pStyle w:val="TableParagraph"/>
              <w:spacing w:before="2" w:line="193" w:lineRule="exact"/>
              <w:rPr>
                <w:sz w:val="18"/>
              </w:rPr>
            </w:pPr>
            <w:r>
              <w:rPr>
                <w:sz w:val="18"/>
              </w:rPr>
              <w:t>prijedloga</w:t>
            </w:r>
          </w:p>
        </w:tc>
      </w:tr>
      <w:tr w:rsidR="00261018">
        <w:trPr>
          <w:trHeight w:val="1096"/>
        </w:trPr>
        <w:tc>
          <w:tcPr>
            <w:tcW w:w="562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261018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410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D64B7D">
            <w:pPr>
              <w:pStyle w:val="TableParagraph"/>
              <w:spacing w:before="1"/>
              <w:ind w:left="107" w:right="175"/>
              <w:rPr>
                <w:sz w:val="18"/>
              </w:rPr>
            </w:pPr>
            <w:r>
              <w:rPr>
                <w:sz w:val="18"/>
              </w:rPr>
              <w:t>Priprema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tehničke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natječajne dokumentacije za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nabavu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roba,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radova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usluga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1E7AEF">
            <w:pPr>
              <w:pStyle w:val="TableParagraph"/>
              <w:spacing w:before="111"/>
              <w:ind w:right="323"/>
              <w:rPr>
                <w:sz w:val="18"/>
              </w:rPr>
            </w:pPr>
            <w:r>
              <w:rPr>
                <w:sz w:val="18"/>
              </w:rPr>
              <w:t>Povjerenstvo za pripremu 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provedbu jednostavne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</w:p>
        </w:tc>
        <w:tc>
          <w:tcPr>
            <w:tcW w:w="2268" w:type="dxa"/>
          </w:tcPr>
          <w:p w:rsidR="00261018" w:rsidRDefault="00D64B7D" w:rsidP="00D82BB1">
            <w:pPr>
              <w:pStyle w:val="TableParagraph"/>
              <w:ind w:right="140"/>
              <w:rPr>
                <w:sz w:val="18"/>
              </w:rPr>
            </w:pPr>
            <w:r>
              <w:rPr>
                <w:sz w:val="18"/>
              </w:rPr>
              <w:t>Tehnička dokumentacija,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specifikacije, ponude,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troškovnici i ostala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dokumentacija</w:t>
            </w:r>
            <w:r>
              <w:rPr>
                <w:spacing w:val="-7"/>
                <w:sz w:val="18"/>
              </w:rPr>
              <w:t xml:space="preserve"> </w:t>
            </w:r>
          </w:p>
        </w:tc>
        <w:tc>
          <w:tcPr>
            <w:tcW w:w="1704" w:type="dxa"/>
          </w:tcPr>
          <w:p w:rsidR="00261018" w:rsidRDefault="00D64B7D" w:rsidP="0084047F">
            <w:pPr>
              <w:pStyle w:val="TableParagraph"/>
              <w:spacing w:before="110"/>
              <w:ind w:right="235"/>
              <w:rPr>
                <w:sz w:val="18"/>
              </w:rPr>
            </w:pPr>
            <w:r>
              <w:rPr>
                <w:sz w:val="18"/>
              </w:rPr>
              <w:t>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roku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dana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od pokretanja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postupka </w:t>
            </w:r>
          </w:p>
        </w:tc>
      </w:tr>
      <w:tr w:rsidR="00261018">
        <w:trPr>
          <w:trHeight w:val="875"/>
        </w:trPr>
        <w:tc>
          <w:tcPr>
            <w:tcW w:w="562" w:type="dxa"/>
          </w:tcPr>
          <w:p w:rsidR="00261018" w:rsidRDefault="00261018">
            <w:pPr>
              <w:pStyle w:val="TableParagraph"/>
              <w:spacing w:before="11"/>
              <w:ind w:left="0"/>
              <w:rPr>
                <w:sz w:val="26"/>
              </w:rPr>
            </w:pPr>
          </w:p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410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84047F" w:rsidP="0084047F">
            <w:pPr>
              <w:pStyle w:val="TableParagraph"/>
              <w:spacing w:before="1"/>
              <w:ind w:left="107" w:right="280"/>
              <w:rPr>
                <w:sz w:val="18"/>
              </w:rPr>
            </w:pPr>
            <w:r>
              <w:rPr>
                <w:sz w:val="18"/>
              </w:rPr>
              <w:t>Slanje poziva za dostavu ponuda na tri ponuditelja po izboru</w:t>
            </w:r>
          </w:p>
        </w:tc>
        <w:tc>
          <w:tcPr>
            <w:tcW w:w="2268" w:type="dxa"/>
          </w:tcPr>
          <w:p w:rsidR="00261018" w:rsidRDefault="00D64B7D" w:rsidP="0084047F">
            <w:pPr>
              <w:pStyle w:val="TableParagraph"/>
              <w:spacing w:before="110"/>
              <w:ind w:right="166"/>
              <w:rPr>
                <w:sz w:val="18"/>
              </w:rPr>
            </w:pPr>
            <w:r>
              <w:rPr>
                <w:sz w:val="18"/>
              </w:rPr>
              <w:t>Povjerenstvo za pripremu 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provedbu </w:t>
            </w:r>
            <w:r w:rsidR="0084047F">
              <w:rPr>
                <w:sz w:val="18"/>
              </w:rPr>
              <w:t xml:space="preserve">jednostavne </w:t>
            </w:r>
            <w:r>
              <w:rPr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nabave</w:t>
            </w:r>
            <w:r w:rsidR="0084047F">
              <w:rPr>
                <w:sz w:val="18"/>
              </w:rPr>
              <w:t xml:space="preserve"> 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ind w:left="0"/>
              <w:rPr>
                <w:sz w:val="18"/>
              </w:rPr>
            </w:pPr>
          </w:p>
          <w:p w:rsidR="00261018" w:rsidRDefault="0084047F" w:rsidP="0084047F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Upit  sa tehničkom specifikacijom roba , radova i usluga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ind w:right="597"/>
              <w:rPr>
                <w:sz w:val="18"/>
              </w:rPr>
            </w:pPr>
            <w:r>
              <w:rPr>
                <w:sz w:val="18"/>
              </w:rPr>
              <w:t>U roku koji je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određen 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natječajnoj</w:t>
            </w:r>
          </w:p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dokumentaciji</w:t>
            </w:r>
          </w:p>
        </w:tc>
      </w:tr>
      <w:tr w:rsidR="00261018">
        <w:trPr>
          <w:trHeight w:val="654"/>
        </w:trPr>
        <w:tc>
          <w:tcPr>
            <w:tcW w:w="562" w:type="dxa"/>
          </w:tcPr>
          <w:p w:rsidR="00261018" w:rsidRDefault="00261018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410" w:type="dxa"/>
          </w:tcPr>
          <w:p w:rsidR="00261018" w:rsidRDefault="00D64B7D">
            <w:pPr>
              <w:pStyle w:val="TableParagraph"/>
              <w:spacing w:before="110"/>
              <w:ind w:left="107" w:right="203"/>
              <w:rPr>
                <w:sz w:val="18"/>
              </w:rPr>
            </w:pPr>
            <w:r>
              <w:rPr>
                <w:sz w:val="18"/>
              </w:rPr>
              <w:t>Zaprimanje,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pregled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ocjena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</w:p>
        </w:tc>
        <w:tc>
          <w:tcPr>
            <w:tcW w:w="2268" w:type="dxa"/>
          </w:tcPr>
          <w:p w:rsidR="00261018" w:rsidRDefault="0084047F">
            <w:pPr>
              <w:pStyle w:val="TableParagraph"/>
              <w:spacing w:before="110"/>
              <w:ind w:right="403"/>
              <w:rPr>
                <w:sz w:val="18"/>
              </w:rPr>
            </w:pPr>
            <w:r>
              <w:rPr>
                <w:sz w:val="18"/>
              </w:rPr>
              <w:t xml:space="preserve">Povjerenstvo 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before="110"/>
              <w:ind w:right="156"/>
              <w:rPr>
                <w:sz w:val="18"/>
              </w:rPr>
            </w:pPr>
            <w:r>
              <w:rPr>
                <w:sz w:val="18"/>
              </w:rPr>
              <w:t>Zapisnik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pregledu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ocjeni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ponuda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ind w:right="337"/>
              <w:rPr>
                <w:sz w:val="18"/>
              </w:rPr>
            </w:pPr>
            <w:r>
              <w:rPr>
                <w:sz w:val="18"/>
              </w:rPr>
              <w:t>Prema datumu u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natječajnoj</w:t>
            </w:r>
          </w:p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dokumentaciji</w:t>
            </w:r>
          </w:p>
        </w:tc>
      </w:tr>
      <w:tr w:rsidR="00261018">
        <w:trPr>
          <w:trHeight w:val="654"/>
        </w:trPr>
        <w:tc>
          <w:tcPr>
            <w:tcW w:w="562" w:type="dxa"/>
          </w:tcPr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410" w:type="dxa"/>
          </w:tcPr>
          <w:p w:rsidR="00261018" w:rsidRDefault="00D64B7D" w:rsidP="0084047F">
            <w:pPr>
              <w:pStyle w:val="TableParagraph"/>
              <w:ind w:left="107" w:right="349" w:hanging="1"/>
              <w:rPr>
                <w:sz w:val="18"/>
              </w:rPr>
            </w:pPr>
            <w:r>
              <w:rPr>
                <w:sz w:val="18"/>
              </w:rPr>
              <w:t>Odabir ponuditelja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poništenje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postupka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</w:t>
            </w:r>
            <w:r w:rsidR="0084047F">
              <w:rPr>
                <w:sz w:val="18"/>
              </w:rPr>
              <w:t>ednostavne nabave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Ravnatelj</w:t>
            </w: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ind w:right="625" w:hanging="1"/>
              <w:rPr>
                <w:sz w:val="18"/>
              </w:rPr>
            </w:pPr>
            <w:r>
              <w:rPr>
                <w:sz w:val="18"/>
              </w:rPr>
              <w:t>Odluka o odabiru 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poništenju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osnovi</w:t>
            </w:r>
          </w:p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rezultata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pregleda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ocjene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ind w:right="597"/>
              <w:rPr>
                <w:sz w:val="18"/>
              </w:rPr>
            </w:pPr>
            <w:r>
              <w:rPr>
                <w:sz w:val="18"/>
              </w:rPr>
              <w:t>U roku koji je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određen u</w:t>
            </w:r>
          </w:p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natječajnoj</w:t>
            </w:r>
          </w:p>
        </w:tc>
      </w:tr>
    </w:tbl>
    <w:p w:rsidR="00261018" w:rsidRDefault="00261018">
      <w:pPr>
        <w:spacing w:line="195" w:lineRule="exact"/>
        <w:rPr>
          <w:sz w:val="18"/>
        </w:rPr>
        <w:sectPr w:rsidR="00261018">
          <w:pgSz w:w="11900" w:h="16840"/>
          <w:pgMar w:top="1420" w:right="11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2268"/>
        <w:gridCol w:w="2268"/>
        <w:gridCol w:w="1704"/>
      </w:tblGrid>
      <w:tr w:rsidR="00261018">
        <w:trPr>
          <w:trHeight w:val="215"/>
        </w:trPr>
        <w:tc>
          <w:tcPr>
            <w:tcW w:w="562" w:type="dxa"/>
          </w:tcPr>
          <w:p w:rsidR="00261018" w:rsidRDefault="002610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 w:rsidR="00261018" w:rsidRDefault="002610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8" w:type="dxa"/>
          </w:tcPr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ponuda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dokumentaciji</w:t>
            </w:r>
          </w:p>
        </w:tc>
      </w:tr>
      <w:tr w:rsidR="00261018">
        <w:trPr>
          <w:trHeight w:val="654"/>
        </w:trPr>
        <w:tc>
          <w:tcPr>
            <w:tcW w:w="562" w:type="dxa"/>
          </w:tcPr>
          <w:p w:rsidR="00261018" w:rsidRDefault="0026101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410" w:type="dxa"/>
          </w:tcPr>
          <w:p w:rsidR="00261018" w:rsidRDefault="00D64B7D" w:rsidP="0084047F">
            <w:pPr>
              <w:pStyle w:val="TableParagraph"/>
              <w:spacing w:before="106"/>
              <w:ind w:left="107" w:right="161"/>
              <w:rPr>
                <w:sz w:val="18"/>
              </w:rPr>
            </w:pPr>
            <w:r>
              <w:rPr>
                <w:sz w:val="18"/>
              </w:rPr>
              <w:t xml:space="preserve">Sklapanje ugovora </w:t>
            </w:r>
            <w:r w:rsidR="0084047F">
              <w:rPr>
                <w:sz w:val="18"/>
              </w:rPr>
              <w:t xml:space="preserve">sa izabranim ponuditeljem </w:t>
            </w:r>
          </w:p>
        </w:tc>
        <w:tc>
          <w:tcPr>
            <w:tcW w:w="2268" w:type="dxa"/>
          </w:tcPr>
          <w:p w:rsidR="00261018" w:rsidRDefault="00261018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261018" w:rsidRDefault="00D64B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Ravnatelj</w:t>
            </w:r>
          </w:p>
        </w:tc>
        <w:tc>
          <w:tcPr>
            <w:tcW w:w="2268" w:type="dxa"/>
          </w:tcPr>
          <w:p w:rsidR="00261018" w:rsidRDefault="00D64B7D" w:rsidP="0084047F">
            <w:pPr>
              <w:pStyle w:val="TableParagraph"/>
              <w:spacing w:before="106"/>
              <w:ind w:right="338"/>
              <w:rPr>
                <w:sz w:val="18"/>
              </w:rPr>
            </w:pPr>
            <w:r>
              <w:rPr>
                <w:sz w:val="18"/>
              </w:rPr>
              <w:t xml:space="preserve">Ugovor </w:t>
            </w:r>
          </w:p>
        </w:tc>
        <w:tc>
          <w:tcPr>
            <w:tcW w:w="1704" w:type="dxa"/>
          </w:tcPr>
          <w:p w:rsidR="00261018" w:rsidRDefault="00D64B7D">
            <w:pPr>
              <w:pStyle w:val="TableParagraph"/>
              <w:ind w:right="215"/>
              <w:rPr>
                <w:sz w:val="18"/>
              </w:rPr>
            </w:pPr>
            <w:r>
              <w:rPr>
                <w:sz w:val="18"/>
              </w:rPr>
              <w:t>Nakon isteka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žalbenog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roka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</w:p>
          <w:p w:rsidR="00261018" w:rsidRDefault="00D64B7D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odluci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odabiru</w:t>
            </w:r>
          </w:p>
        </w:tc>
      </w:tr>
    </w:tbl>
    <w:p w:rsidR="0084047F" w:rsidRDefault="0084047F" w:rsidP="0084047F">
      <w:pPr>
        <w:pStyle w:val="Tijeloteksta"/>
        <w:jc w:val="center"/>
        <w:rPr>
          <w:sz w:val="20"/>
        </w:rPr>
      </w:pPr>
    </w:p>
    <w:p w:rsidR="0084047F" w:rsidRDefault="0084047F" w:rsidP="0084047F">
      <w:pPr>
        <w:pStyle w:val="Tijeloteksta"/>
        <w:jc w:val="center"/>
        <w:rPr>
          <w:sz w:val="20"/>
        </w:rPr>
      </w:pPr>
    </w:p>
    <w:p w:rsidR="00261018" w:rsidRDefault="0084047F" w:rsidP="0084047F">
      <w:pPr>
        <w:pStyle w:val="Tijeloteksta"/>
        <w:jc w:val="center"/>
        <w:rPr>
          <w:sz w:val="20"/>
        </w:rPr>
      </w:pPr>
      <w:r>
        <w:rPr>
          <w:sz w:val="20"/>
        </w:rPr>
        <w:t>VII.</w:t>
      </w:r>
    </w:p>
    <w:p w:rsidR="0084047F" w:rsidRDefault="0084047F" w:rsidP="0084047F">
      <w:pPr>
        <w:pStyle w:val="Tijeloteksta"/>
        <w:spacing w:before="1"/>
        <w:ind w:left="118" w:right="274"/>
        <w:jc w:val="both"/>
      </w:pPr>
      <w:r>
        <w:t>Ako postupak nabave roba, radova i usluga podliježe potrebi provođenja postupka javne nabave</w:t>
      </w:r>
      <w:r>
        <w:rPr>
          <w:spacing w:val="1"/>
        </w:rPr>
        <w:t xml:space="preserve"> </w:t>
      </w:r>
      <w:r>
        <w:t>propisanog</w:t>
      </w:r>
      <w:r>
        <w:rPr>
          <w:spacing w:val="1"/>
        </w:rPr>
        <w:t xml:space="preserve"> </w:t>
      </w:r>
      <w:r>
        <w:t>odredbama</w:t>
      </w:r>
      <w:r>
        <w:rPr>
          <w:spacing w:val="1"/>
        </w:rPr>
        <w:t xml:space="preserve"> </w:t>
      </w:r>
      <w:r>
        <w:t>Zakon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javnoj</w:t>
      </w:r>
      <w:r>
        <w:rPr>
          <w:spacing w:val="1"/>
        </w:rPr>
        <w:t xml:space="preserve"> </w:t>
      </w:r>
      <w:r>
        <w:t>nabavi,</w:t>
      </w:r>
      <w:r>
        <w:rPr>
          <w:spacing w:val="1"/>
        </w:rPr>
        <w:t xml:space="preserve"> </w:t>
      </w:r>
      <w:r>
        <w:t>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stvaranje</w:t>
      </w:r>
      <w:r>
        <w:rPr>
          <w:spacing w:val="1"/>
        </w:rPr>
        <w:t xml:space="preserve"> </w:t>
      </w:r>
      <w:r>
        <w:t>ugovornih</w:t>
      </w:r>
      <w:r>
        <w:rPr>
          <w:spacing w:val="1"/>
        </w:rPr>
        <w:t xml:space="preserve"> </w:t>
      </w:r>
      <w:r>
        <w:t>obveza</w:t>
      </w:r>
      <w:r>
        <w:rPr>
          <w:spacing w:val="1"/>
        </w:rPr>
        <w:t xml:space="preserve"> </w:t>
      </w:r>
      <w:r>
        <w:t>provodi</w:t>
      </w:r>
      <w:r>
        <w:rPr>
          <w:spacing w:val="1"/>
        </w:rPr>
        <w:t xml:space="preserve"> osnivač – Primorsko goranska županija. </w:t>
      </w:r>
    </w:p>
    <w:p w:rsidR="0084047F" w:rsidRDefault="0084047F">
      <w:pPr>
        <w:pStyle w:val="Tijeloteksta"/>
        <w:spacing w:before="4"/>
        <w:rPr>
          <w:sz w:val="16"/>
        </w:rPr>
      </w:pPr>
    </w:p>
    <w:p w:rsidR="0084047F" w:rsidRDefault="0084047F">
      <w:pPr>
        <w:pStyle w:val="Tijeloteksta"/>
        <w:spacing w:before="4"/>
        <w:rPr>
          <w:sz w:val="16"/>
        </w:rPr>
      </w:pPr>
    </w:p>
    <w:p w:rsidR="00261018" w:rsidRDefault="00D64B7D">
      <w:pPr>
        <w:pStyle w:val="Tijeloteksta"/>
        <w:ind w:left="3045" w:right="3196"/>
        <w:jc w:val="center"/>
      </w:pPr>
      <w:r>
        <w:t>VIII.</w:t>
      </w:r>
    </w:p>
    <w:p w:rsidR="00261018" w:rsidRDefault="00D64B7D">
      <w:pPr>
        <w:pStyle w:val="Tijeloteksta"/>
        <w:spacing w:before="1"/>
        <w:ind w:left="118"/>
      </w:pPr>
      <w:r>
        <w:t>Podaci</w:t>
      </w:r>
      <w:r>
        <w:rPr>
          <w:spacing w:val="44"/>
        </w:rPr>
        <w:t xml:space="preserve"> </w:t>
      </w:r>
      <w:r>
        <w:t>o</w:t>
      </w:r>
      <w:r>
        <w:rPr>
          <w:spacing w:val="47"/>
        </w:rPr>
        <w:t xml:space="preserve"> </w:t>
      </w:r>
      <w:r>
        <w:t>sklopljenim</w:t>
      </w:r>
      <w:r>
        <w:rPr>
          <w:spacing w:val="44"/>
        </w:rPr>
        <w:t xml:space="preserve"> </w:t>
      </w:r>
      <w:r>
        <w:t>ugovorima</w:t>
      </w:r>
      <w:r>
        <w:rPr>
          <w:spacing w:val="45"/>
        </w:rPr>
        <w:t xml:space="preserve"> </w:t>
      </w:r>
      <w:r>
        <w:t>evidentiraju</w:t>
      </w:r>
      <w:r>
        <w:rPr>
          <w:spacing w:val="45"/>
        </w:rPr>
        <w:t xml:space="preserve"> </w:t>
      </w:r>
      <w:r>
        <w:t>se</w:t>
      </w:r>
      <w:r>
        <w:rPr>
          <w:spacing w:val="45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registru</w:t>
      </w:r>
      <w:r>
        <w:rPr>
          <w:spacing w:val="45"/>
        </w:rPr>
        <w:t xml:space="preserve"> </w:t>
      </w:r>
      <w:r>
        <w:t>ugovora</w:t>
      </w:r>
      <w:r>
        <w:rPr>
          <w:spacing w:val="43"/>
        </w:rPr>
        <w:t xml:space="preserve"> </w:t>
      </w:r>
      <w:r>
        <w:t>koji</w:t>
      </w:r>
      <w:r>
        <w:rPr>
          <w:spacing w:val="47"/>
        </w:rPr>
        <w:t xml:space="preserve"> </w:t>
      </w:r>
      <w:r>
        <w:t>sadrži</w:t>
      </w:r>
      <w:r>
        <w:rPr>
          <w:spacing w:val="47"/>
        </w:rPr>
        <w:t xml:space="preserve"> </w:t>
      </w:r>
      <w:r>
        <w:t>podatke</w:t>
      </w:r>
      <w:r>
        <w:rPr>
          <w:spacing w:val="44"/>
        </w:rPr>
        <w:t xml:space="preserve"> </w:t>
      </w:r>
      <w:r>
        <w:t>sukladno</w:t>
      </w:r>
      <w:r>
        <w:rPr>
          <w:spacing w:val="-47"/>
        </w:rPr>
        <w:t xml:space="preserve"> </w:t>
      </w:r>
      <w:r>
        <w:t>Zakonu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javnoj</w:t>
      </w:r>
      <w:r>
        <w:rPr>
          <w:spacing w:val="-2"/>
        </w:rPr>
        <w:t xml:space="preserve"> </w:t>
      </w:r>
      <w:r>
        <w:t>nabavi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važećim</w:t>
      </w:r>
      <w:r>
        <w:rPr>
          <w:spacing w:val="-3"/>
        </w:rPr>
        <w:t xml:space="preserve"> </w:t>
      </w:r>
      <w:proofErr w:type="spellStart"/>
      <w:r>
        <w:t>podzakonskim</w:t>
      </w:r>
      <w:proofErr w:type="spellEnd"/>
      <w:r>
        <w:rPr>
          <w:spacing w:val="-3"/>
        </w:rPr>
        <w:t xml:space="preserve"> </w:t>
      </w:r>
      <w:r>
        <w:t>propisima,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objavljuje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mrežnoj</w:t>
      </w:r>
      <w:r>
        <w:rPr>
          <w:spacing w:val="-4"/>
        </w:rPr>
        <w:t xml:space="preserve"> </w:t>
      </w:r>
      <w:r>
        <w:t>stranici Škole.</w:t>
      </w:r>
    </w:p>
    <w:p w:rsidR="00261018" w:rsidRDefault="00261018">
      <w:pPr>
        <w:pStyle w:val="Tijeloteksta"/>
        <w:spacing w:before="3"/>
      </w:pPr>
    </w:p>
    <w:p w:rsidR="00261018" w:rsidRDefault="00D64B7D">
      <w:pPr>
        <w:pStyle w:val="Tijeloteksta"/>
        <w:ind w:left="3050" w:right="3196"/>
        <w:jc w:val="center"/>
      </w:pPr>
      <w:r>
        <w:t>IX.</w:t>
      </w:r>
    </w:p>
    <w:p w:rsidR="00261018" w:rsidRDefault="00D64B7D">
      <w:pPr>
        <w:pStyle w:val="Tijeloteksta"/>
        <w:ind w:left="118"/>
      </w:pPr>
      <w:r>
        <w:t>Svi</w:t>
      </w:r>
      <w:r>
        <w:rPr>
          <w:spacing w:val="43"/>
        </w:rPr>
        <w:t xml:space="preserve"> </w:t>
      </w:r>
      <w:r>
        <w:t>ugovori</w:t>
      </w:r>
      <w:r>
        <w:rPr>
          <w:spacing w:val="43"/>
        </w:rPr>
        <w:t xml:space="preserve"> </w:t>
      </w:r>
      <w:r>
        <w:t>čuvaju</w:t>
      </w:r>
      <w:r>
        <w:rPr>
          <w:spacing w:val="40"/>
        </w:rPr>
        <w:t xml:space="preserve"> </w:t>
      </w:r>
      <w:r>
        <w:t>se</w:t>
      </w:r>
      <w:r>
        <w:rPr>
          <w:spacing w:val="41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arhiviraju</w:t>
      </w:r>
      <w:r>
        <w:rPr>
          <w:spacing w:val="42"/>
        </w:rPr>
        <w:t xml:space="preserve"> </w:t>
      </w:r>
      <w:r>
        <w:t>sukladno</w:t>
      </w:r>
      <w:r>
        <w:rPr>
          <w:spacing w:val="42"/>
        </w:rPr>
        <w:t xml:space="preserve"> </w:t>
      </w:r>
      <w:r>
        <w:t>Pravilniku</w:t>
      </w:r>
      <w:r>
        <w:rPr>
          <w:spacing w:val="42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zaštiti</w:t>
      </w:r>
      <w:r>
        <w:rPr>
          <w:spacing w:val="42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obradi</w:t>
      </w:r>
      <w:r>
        <w:rPr>
          <w:spacing w:val="40"/>
        </w:rPr>
        <w:t xml:space="preserve"> </w:t>
      </w:r>
      <w:r>
        <w:t>arhivskog</w:t>
      </w:r>
      <w:r>
        <w:rPr>
          <w:spacing w:val="40"/>
        </w:rPr>
        <w:t xml:space="preserve"> </w:t>
      </w:r>
      <w:r>
        <w:t>i</w:t>
      </w:r>
      <w:r>
        <w:rPr>
          <w:spacing w:val="43"/>
        </w:rPr>
        <w:t xml:space="preserve"> </w:t>
      </w:r>
      <w:proofErr w:type="spellStart"/>
      <w:r>
        <w:t>registraturnog</w:t>
      </w:r>
      <w:proofErr w:type="spellEnd"/>
      <w:r>
        <w:rPr>
          <w:spacing w:val="-46"/>
        </w:rPr>
        <w:t xml:space="preserve"> </w:t>
      </w:r>
      <w:r>
        <w:t>gradiva</w:t>
      </w:r>
      <w:r>
        <w:rPr>
          <w:spacing w:val="-1"/>
        </w:rPr>
        <w:t xml:space="preserve"> </w:t>
      </w:r>
      <w:r>
        <w:t>Škole.</w:t>
      </w:r>
    </w:p>
    <w:p w:rsidR="00261018" w:rsidRDefault="00D64B7D">
      <w:pPr>
        <w:pStyle w:val="Tijeloteksta"/>
        <w:ind w:left="118"/>
      </w:pPr>
      <w:r>
        <w:t>Kopije</w:t>
      </w:r>
      <w:r>
        <w:rPr>
          <w:spacing w:val="20"/>
        </w:rPr>
        <w:t xml:space="preserve"> </w:t>
      </w:r>
      <w:r>
        <w:t>ugovora</w:t>
      </w:r>
      <w:r>
        <w:rPr>
          <w:spacing w:val="20"/>
        </w:rPr>
        <w:t xml:space="preserve"> </w:t>
      </w:r>
      <w:r>
        <w:t>dostavljaju</w:t>
      </w:r>
      <w:r>
        <w:rPr>
          <w:spacing w:val="20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znanje</w:t>
      </w:r>
      <w:r>
        <w:rPr>
          <w:spacing w:val="20"/>
        </w:rPr>
        <w:t xml:space="preserve"> </w:t>
      </w:r>
      <w:r>
        <w:t>osobi</w:t>
      </w:r>
      <w:r>
        <w:rPr>
          <w:spacing w:val="19"/>
        </w:rPr>
        <w:t xml:space="preserve"> </w:t>
      </w:r>
      <w:r>
        <w:t>zaduženoj</w:t>
      </w:r>
      <w:r>
        <w:rPr>
          <w:spacing w:val="2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financijsko−računovodstvene</w:t>
      </w:r>
      <w:r>
        <w:rPr>
          <w:spacing w:val="21"/>
        </w:rPr>
        <w:t xml:space="preserve"> </w:t>
      </w:r>
      <w:r>
        <w:t>poslove</w:t>
      </w:r>
      <w:r>
        <w:rPr>
          <w:spacing w:val="18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Školi.</w:t>
      </w:r>
    </w:p>
    <w:p w:rsidR="00261018" w:rsidRDefault="00261018">
      <w:pPr>
        <w:pStyle w:val="Tijeloteksta"/>
      </w:pPr>
    </w:p>
    <w:p w:rsidR="00261018" w:rsidRDefault="00D64B7D">
      <w:pPr>
        <w:pStyle w:val="Tijeloteksta"/>
        <w:spacing w:before="176"/>
        <w:ind w:left="3050" w:right="3196"/>
        <w:jc w:val="center"/>
      </w:pPr>
      <w:r>
        <w:t>X.</w:t>
      </w:r>
    </w:p>
    <w:p w:rsidR="008C4F78" w:rsidRDefault="00D64B7D">
      <w:pPr>
        <w:pStyle w:val="Tijeloteksta"/>
        <w:spacing w:before="1" w:line="242" w:lineRule="auto"/>
        <w:ind w:left="118"/>
        <w:rPr>
          <w:spacing w:val="-47"/>
        </w:rPr>
      </w:pPr>
      <w:r>
        <w:t>Stupanjem</w:t>
      </w:r>
      <w:r>
        <w:rPr>
          <w:spacing w:val="5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snagu</w:t>
      </w:r>
      <w:r>
        <w:rPr>
          <w:spacing w:val="3"/>
        </w:rPr>
        <w:t xml:space="preserve"> </w:t>
      </w:r>
      <w:r>
        <w:t>ove</w:t>
      </w:r>
      <w:r>
        <w:rPr>
          <w:spacing w:val="2"/>
        </w:rPr>
        <w:t xml:space="preserve"> </w:t>
      </w:r>
      <w:r>
        <w:t>Procedure</w:t>
      </w:r>
      <w:r>
        <w:rPr>
          <w:spacing w:val="7"/>
        </w:rPr>
        <w:t xml:space="preserve"> </w:t>
      </w:r>
      <w:r>
        <w:t>prestaje</w:t>
      </w:r>
      <w:r>
        <w:rPr>
          <w:spacing w:val="2"/>
        </w:rPr>
        <w:t xml:space="preserve"> </w:t>
      </w:r>
      <w:r>
        <w:t>važiti</w:t>
      </w:r>
      <w:r>
        <w:rPr>
          <w:spacing w:val="3"/>
        </w:rPr>
        <w:t xml:space="preserve"> </w:t>
      </w:r>
      <w:r>
        <w:t>Procedura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stvaranju</w:t>
      </w:r>
      <w:r>
        <w:rPr>
          <w:spacing w:val="5"/>
        </w:rPr>
        <w:t xml:space="preserve"> </w:t>
      </w:r>
      <w:r>
        <w:t>ugovornih</w:t>
      </w:r>
      <w:r>
        <w:rPr>
          <w:spacing w:val="3"/>
        </w:rPr>
        <w:t xml:space="preserve"> </w:t>
      </w:r>
      <w:r>
        <w:t>obveza</w:t>
      </w:r>
      <w:r>
        <w:rPr>
          <w:spacing w:val="4"/>
        </w:rPr>
        <w:t xml:space="preserve"> </w:t>
      </w:r>
      <w:r>
        <w:t>od</w:t>
      </w:r>
      <w:r>
        <w:rPr>
          <w:spacing w:val="-47"/>
        </w:rPr>
        <w:t xml:space="preserve"> </w:t>
      </w:r>
      <w:r w:rsidR="008C4F78">
        <w:rPr>
          <w:spacing w:val="-47"/>
        </w:rPr>
        <w:t xml:space="preserve">   </w:t>
      </w:r>
    </w:p>
    <w:p w:rsidR="008C4F78" w:rsidRDefault="008C4F78">
      <w:pPr>
        <w:pStyle w:val="Tijeloteksta"/>
        <w:spacing w:before="1" w:line="242" w:lineRule="auto"/>
        <w:ind w:left="118"/>
        <w:rPr>
          <w:spacing w:val="-47"/>
        </w:rPr>
      </w:pPr>
    </w:p>
    <w:p w:rsidR="00261018" w:rsidRDefault="008C4F78">
      <w:pPr>
        <w:pStyle w:val="Tijeloteksta"/>
        <w:spacing w:before="1" w:line="242" w:lineRule="auto"/>
        <w:ind w:left="118"/>
      </w:pPr>
      <w:r>
        <w:t xml:space="preserve">  20. 03.2012.</w:t>
      </w:r>
    </w:p>
    <w:p w:rsidR="00261018" w:rsidRDefault="00261018">
      <w:pPr>
        <w:pStyle w:val="Tijeloteksta"/>
        <w:spacing w:before="9"/>
        <w:rPr>
          <w:sz w:val="21"/>
        </w:rPr>
      </w:pPr>
    </w:p>
    <w:p w:rsidR="00261018" w:rsidRDefault="00D64B7D">
      <w:pPr>
        <w:pStyle w:val="Tijeloteksta"/>
        <w:spacing w:before="1"/>
        <w:ind w:left="3050" w:right="3196"/>
        <w:jc w:val="center"/>
      </w:pPr>
      <w:r>
        <w:t>XI.</w:t>
      </w:r>
    </w:p>
    <w:p w:rsidR="00261018" w:rsidRDefault="00D64B7D">
      <w:pPr>
        <w:pStyle w:val="Tijeloteksta"/>
        <w:ind w:left="118"/>
      </w:pPr>
      <w:r>
        <w:t>Ova</w:t>
      </w:r>
      <w:r>
        <w:rPr>
          <w:spacing w:val="-4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stupa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4"/>
        </w:rPr>
        <w:t xml:space="preserve"> </w:t>
      </w:r>
      <w:r>
        <w:t>danom</w:t>
      </w:r>
      <w:r>
        <w:rPr>
          <w:spacing w:val="-3"/>
        </w:rPr>
        <w:t xml:space="preserve"> </w:t>
      </w:r>
      <w:r>
        <w:t>donošenja,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objavit</w:t>
      </w:r>
      <w:r>
        <w:rPr>
          <w:spacing w:val="-4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oglasnoj</w:t>
      </w:r>
      <w:r>
        <w:rPr>
          <w:spacing w:val="-4"/>
        </w:rPr>
        <w:t xml:space="preserve"> </w:t>
      </w:r>
      <w:r>
        <w:t>ploči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mrežnoj</w:t>
      </w:r>
      <w:r>
        <w:rPr>
          <w:spacing w:val="-2"/>
        </w:rPr>
        <w:t xml:space="preserve"> </w:t>
      </w:r>
      <w:r>
        <w:t>stranici</w:t>
      </w:r>
      <w:r>
        <w:rPr>
          <w:spacing w:val="-46"/>
        </w:rPr>
        <w:t xml:space="preserve"> </w:t>
      </w:r>
      <w:r>
        <w:t>Škole.</w:t>
      </w:r>
    </w:p>
    <w:p w:rsidR="00261018" w:rsidRDefault="00261018">
      <w:pPr>
        <w:pStyle w:val="Tijeloteksta"/>
      </w:pPr>
    </w:p>
    <w:p w:rsidR="00261018" w:rsidRDefault="00261018">
      <w:pPr>
        <w:pStyle w:val="Tijeloteksta"/>
      </w:pPr>
    </w:p>
    <w:p w:rsidR="00261018" w:rsidRDefault="00261018">
      <w:pPr>
        <w:pStyle w:val="Tijeloteksta"/>
      </w:pPr>
    </w:p>
    <w:p w:rsidR="00261018" w:rsidRDefault="00261018">
      <w:pPr>
        <w:pStyle w:val="Tijeloteksta"/>
      </w:pPr>
    </w:p>
    <w:p w:rsidR="00261018" w:rsidRDefault="00261018">
      <w:pPr>
        <w:pStyle w:val="Tijeloteksta"/>
        <w:spacing w:before="1"/>
      </w:pPr>
    </w:p>
    <w:p w:rsidR="00261018" w:rsidRDefault="00D64B7D" w:rsidP="00673665">
      <w:pPr>
        <w:pStyle w:val="Tijeloteksta"/>
        <w:tabs>
          <w:tab w:val="left" w:pos="5529"/>
        </w:tabs>
        <w:spacing w:before="1"/>
        <w:ind w:left="118"/>
      </w:pPr>
      <w:r>
        <w:rPr>
          <w:w w:val="95"/>
        </w:rPr>
        <w:t>KLASA:</w:t>
      </w:r>
      <w:r w:rsidR="00673665">
        <w:rPr>
          <w:w w:val="95"/>
        </w:rPr>
        <w:t xml:space="preserve"> </w:t>
      </w:r>
      <w:r w:rsidR="001E7AEF">
        <w:rPr>
          <w:w w:val="95"/>
        </w:rPr>
        <w:t>011-05/21-01/05</w:t>
      </w:r>
      <w:r>
        <w:rPr>
          <w:w w:val="95"/>
        </w:rPr>
        <w:tab/>
      </w:r>
      <w:r>
        <w:t>Ravnateljica:</w:t>
      </w:r>
    </w:p>
    <w:p w:rsidR="00261018" w:rsidRDefault="00D64B7D" w:rsidP="00673665">
      <w:pPr>
        <w:pStyle w:val="Tijeloteksta"/>
        <w:tabs>
          <w:tab w:val="left" w:pos="5529"/>
        </w:tabs>
        <w:spacing w:line="242" w:lineRule="auto"/>
        <w:ind w:left="118" w:right="677"/>
      </w:pPr>
      <w:r>
        <w:rPr>
          <w:w w:val="95"/>
        </w:rPr>
        <w:t>URBROJ:</w:t>
      </w:r>
      <w:r>
        <w:rPr>
          <w:spacing w:val="-4"/>
          <w:w w:val="95"/>
        </w:rPr>
        <w:t xml:space="preserve"> </w:t>
      </w:r>
      <w:r>
        <w:rPr>
          <w:w w:val="95"/>
        </w:rPr>
        <w:t>21</w:t>
      </w:r>
      <w:r w:rsidR="00673665">
        <w:rPr>
          <w:w w:val="95"/>
        </w:rPr>
        <w:t>12-39-7-21-01</w:t>
      </w:r>
      <w:r w:rsidR="00673665">
        <w:rPr>
          <w:w w:val="95"/>
        </w:rPr>
        <w:tab/>
      </w:r>
      <w:proofErr w:type="spellStart"/>
      <w:r w:rsidR="00673665">
        <w:rPr>
          <w:w w:val="95"/>
        </w:rPr>
        <w:t>mr.sc.Nataša</w:t>
      </w:r>
      <w:proofErr w:type="spellEnd"/>
      <w:r w:rsidR="00673665">
        <w:rPr>
          <w:w w:val="95"/>
        </w:rPr>
        <w:t xml:space="preserve"> </w:t>
      </w:r>
      <w:proofErr w:type="spellStart"/>
      <w:r w:rsidR="00673665">
        <w:rPr>
          <w:w w:val="95"/>
        </w:rPr>
        <w:t>Možgon</w:t>
      </w:r>
      <w:proofErr w:type="spellEnd"/>
      <w:r w:rsidR="00673665">
        <w:rPr>
          <w:w w:val="95"/>
        </w:rPr>
        <w:t xml:space="preserve"> </w:t>
      </w:r>
      <w:proofErr w:type="spellStart"/>
      <w:r w:rsidR="00673665">
        <w:rPr>
          <w:w w:val="95"/>
        </w:rPr>
        <w:t>Kauzlarić</w:t>
      </w:r>
      <w:proofErr w:type="spellEnd"/>
    </w:p>
    <w:p w:rsidR="009316B6" w:rsidRDefault="009316B6">
      <w:pPr>
        <w:pStyle w:val="Tijeloteksta"/>
        <w:tabs>
          <w:tab w:val="left" w:pos="5529"/>
        </w:tabs>
        <w:spacing w:line="242" w:lineRule="auto"/>
        <w:ind w:left="118" w:right="677"/>
      </w:pPr>
    </w:p>
    <w:sectPr w:rsidR="009316B6">
      <w:pgSz w:w="11900" w:h="16840"/>
      <w:pgMar w:top="1420" w:right="11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33C3"/>
    <w:multiLevelType w:val="hybridMultilevel"/>
    <w:tmpl w:val="8B8CEDCA"/>
    <w:lvl w:ilvl="0" w:tplc="44FCDEE4">
      <w:start w:val="1"/>
      <w:numFmt w:val="upperRoman"/>
      <w:lvlText w:val="%1."/>
      <w:lvlJc w:val="left"/>
      <w:pPr>
        <w:ind w:left="184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2" w:hanging="360"/>
      </w:pPr>
    </w:lvl>
    <w:lvl w:ilvl="2" w:tplc="041A001B" w:tentative="1">
      <w:start w:val="1"/>
      <w:numFmt w:val="lowerRoman"/>
      <w:lvlText w:val="%3."/>
      <w:lvlJc w:val="right"/>
      <w:pPr>
        <w:ind w:left="2922" w:hanging="180"/>
      </w:pPr>
    </w:lvl>
    <w:lvl w:ilvl="3" w:tplc="041A000F" w:tentative="1">
      <w:start w:val="1"/>
      <w:numFmt w:val="decimal"/>
      <w:lvlText w:val="%4."/>
      <w:lvlJc w:val="left"/>
      <w:pPr>
        <w:ind w:left="3642" w:hanging="360"/>
      </w:pPr>
    </w:lvl>
    <w:lvl w:ilvl="4" w:tplc="041A0019" w:tentative="1">
      <w:start w:val="1"/>
      <w:numFmt w:val="lowerLetter"/>
      <w:lvlText w:val="%5."/>
      <w:lvlJc w:val="left"/>
      <w:pPr>
        <w:ind w:left="4362" w:hanging="360"/>
      </w:pPr>
    </w:lvl>
    <w:lvl w:ilvl="5" w:tplc="041A001B" w:tentative="1">
      <w:start w:val="1"/>
      <w:numFmt w:val="lowerRoman"/>
      <w:lvlText w:val="%6."/>
      <w:lvlJc w:val="right"/>
      <w:pPr>
        <w:ind w:left="5082" w:hanging="180"/>
      </w:pPr>
    </w:lvl>
    <w:lvl w:ilvl="6" w:tplc="041A000F" w:tentative="1">
      <w:start w:val="1"/>
      <w:numFmt w:val="decimal"/>
      <w:lvlText w:val="%7."/>
      <w:lvlJc w:val="left"/>
      <w:pPr>
        <w:ind w:left="5802" w:hanging="360"/>
      </w:pPr>
    </w:lvl>
    <w:lvl w:ilvl="7" w:tplc="041A0019" w:tentative="1">
      <w:start w:val="1"/>
      <w:numFmt w:val="lowerLetter"/>
      <w:lvlText w:val="%8."/>
      <w:lvlJc w:val="left"/>
      <w:pPr>
        <w:ind w:left="6522" w:hanging="360"/>
      </w:pPr>
    </w:lvl>
    <w:lvl w:ilvl="8" w:tplc="041A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577D1BB8"/>
    <w:multiLevelType w:val="hybridMultilevel"/>
    <w:tmpl w:val="993C032E"/>
    <w:lvl w:ilvl="0" w:tplc="3A5AF61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39D7"/>
    <w:multiLevelType w:val="hybridMultilevel"/>
    <w:tmpl w:val="6BC621F0"/>
    <w:lvl w:ilvl="0" w:tplc="19567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018"/>
    <w:rsid w:val="001E7AEF"/>
    <w:rsid w:val="00261018"/>
    <w:rsid w:val="002A718F"/>
    <w:rsid w:val="003A070C"/>
    <w:rsid w:val="004350D1"/>
    <w:rsid w:val="004C71AC"/>
    <w:rsid w:val="0066494A"/>
    <w:rsid w:val="00673665"/>
    <w:rsid w:val="0084047F"/>
    <w:rsid w:val="008C4F78"/>
    <w:rsid w:val="009316B6"/>
    <w:rsid w:val="00A2125F"/>
    <w:rsid w:val="00AE1C7E"/>
    <w:rsid w:val="00B552D7"/>
    <w:rsid w:val="00BC2267"/>
    <w:rsid w:val="00C67A2D"/>
    <w:rsid w:val="00C863D1"/>
    <w:rsid w:val="00C92E2B"/>
    <w:rsid w:val="00D64B7D"/>
    <w:rsid w:val="00D82BB1"/>
    <w:rsid w:val="00DA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1E18"/>
  <w15:docId w15:val="{986E8773-65C6-4BC1-8A22-48749600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"/>
    <w:qFormat/>
    <w:pPr>
      <w:ind w:left="3050" w:right="3193"/>
      <w:jc w:val="center"/>
    </w:pPr>
    <w:rPr>
      <w:sz w:val="28"/>
      <w:szCs w:val="28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C71A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71AC"/>
    <w:rPr>
      <w:rFonts w:ascii="Segoe UI" w:eastAsia="Calibr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C863D1"/>
    <w:pPr>
      <w:widowControl/>
      <w:autoSpaceDE/>
      <w:autoSpaceDN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1D62A-1A09-46D5-8ACF-D10C11E9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3317</Words>
  <Characters>18911</Characters>
  <Application>Microsoft Office Word</Application>
  <DocSecurity>0</DocSecurity>
  <Lines>157</Lines>
  <Paragraphs>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Procedura stvaranja ugovornih obveza.docx</vt:lpstr>
    </vt:vector>
  </TitlesOfParts>
  <Company/>
  <LinksUpToDate>false</LinksUpToDate>
  <CharactersWithSpaces>22184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stvaranja ugovornih obveza.docx</dc:title>
  <dc:creator>Vuk</dc:creator>
  <cp:lastModifiedBy>Sanja Mulc</cp:lastModifiedBy>
  <cp:revision>11</cp:revision>
  <cp:lastPrinted>2026-02-23T11:15:00Z</cp:lastPrinted>
  <dcterms:created xsi:type="dcterms:W3CDTF">2021-03-25T12:05:00Z</dcterms:created>
  <dcterms:modified xsi:type="dcterms:W3CDTF">2026-02-23T11:20:00Z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