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7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"/>
        <w:gridCol w:w="1727"/>
        <w:gridCol w:w="1318"/>
        <w:gridCol w:w="1016"/>
        <w:gridCol w:w="1985"/>
        <w:gridCol w:w="1275"/>
        <w:gridCol w:w="1701"/>
        <w:gridCol w:w="1134"/>
        <w:gridCol w:w="1560"/>
        <w:gridCol w:w="1417"/>
        <w:gridCol w:w="1559"/>
      </w:tblGrid>
      <w:tr w:rsidR="00E23FAD" w:rsidTr="00FB7FF7">
        <w:trPr>
          <w:trHeight w:val="20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</w:tr>
      <w:tr w:rsidR="00E23FAD" w:rsidTr="00FB7FF7">
        <w:trPr>
          <w:trHeight w:val="20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OŠ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Dr.Branimira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 Markovića Ravna Gora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</w:tr>
      <w:tr w:rsidR="00E23FAD" w:rsidTr="00FB7FF7">
        <w:trPr>
          <w:trHeight w:val="20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</w:tr>
      <w:tr w:rsidR="00E23FAD" w:rsidTr="00FB7FF7">
        <w:trPr>
          <w:trHeight w:val="353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0199" w:rsidRPr="00AA0199" w:rsidRDefault="00E23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lang w:val="hr-HR"/>
              </w:rPr>
            </w:pPr>
            <w:r w:rsidRPr="00AA0199">
              <w:rPr>
                <w:rFonts w:ascii="Calibri" w:hAnsi="Calibri" w:cs="Calibri"/>
                <w:b/>
                <w:color w:val="000000"/>
                <w:sz w:val="32"/>
                <w:szCs w:val="32"/>
                <w:lang w:val="hr-HR"/>
              </w:rPr>
              <w:t xml:space="preserve">REGISTAR UGOVORA O JAVNOJ NABAVI </w:t>
            </w:r>
          </w:p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hr-HR"/>
              </w:rPr>
            </w:pPr>
            <w:r w:rsidRPr="00AA0199">
              <w:rPr>
                <w:rFonts w:ascii="Calibri" w:hAnsi="Calibri" w:cs="Calibri"/>
                <w:b/>
                <w:color w:val="000000"/>
                <w:sz w:val="32"/>
                <w:szCs w:val="32"/>
                <w:lang w:val="hr-HR"/>
              </w:rPr>
              <w:t>OŠ DR BRANIMIRA MARKOVIĆA</w:t>
            </w:r>
            <w:r>
              <w:rPr>
                <w:rFonts w:ascii="Calibri" w:hAnsi="Calibri" w:cs="Calibri"/>
                <w:color w:val="000000"/>
                <w:sz w:val="32"/>
                <w:szCs w:val="32"/>
                <w:lang w:val="hr-HR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</w:tr>
      <w:tr w:rsidR="00E23FAD" w:rsidTr="00FB7FF7">
        <w:trPr>
          <w:trHeight w:val="20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</w:tr>
      <w:tr w:rsidR="00E23FAD" w:rsidTr="0073674A">
        <w:trPr>
          <w:trHeight w:val="202"/>
        </w:trPr>
        <w:tc>
          <w:tcPr>
            <w:tcW w:w="147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23FAD" w:rsidRDefault="00E23FAD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 xml:space="preserve">Sukladno zaključku Vlade donesenom na sjednici održanoj 17.ožujka 2011. godine, Klasa: 330-01/11-02/01,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Ur.broj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: 5030106-11-2, a koji se odnosi na provedbu članka 20. stavka 1. točke 4. Zakona o pravu na pristup</w:t>
            </w:r>
            <w:r w:rsidR="00AA01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 xml:space="preserve"> informacijama NN RH, br. 172/03 i 144/10) u vezi s objavljivanjem informacija o izvršenju ugovora o javnoj nabavi, tijelo javne vlasti dužno je podatke o sklapanju i izvršavanju ugovora o jednostavnoj  nabavi iz svoje  nadležnosti iskazati prema obrascu Pregled sklopljenih ugovora o jednostavnoj nabavi i njihovo izvršenje.</w:t>
            </w:r>
          </w:p>
        </w:tc>
      </w:tr>
      <w:tr w:rsidR="00AA0199" w:rsidTr="0073674A">
        <w:trPr>
          <w:trHeight w:val="202"/>
        </w:trPr>
        <w:tc>
          <w:tcPr>
            <w:tcW w:w="147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</w:tr>
      <w:tr w:rsidR="00AA0199" w:rsidTr="0073674A">
        <w:trPr>
          <w:trHeight w:val="202"/>
        </w:trPr>
        <w:tc>
          <w:tcPr>
            <w:tcW w:w="147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U nastavku se nalazi pregled sklopljenih ugovora o javnoj nabavi i njihovog izvršenja  od 2018.  godine pa nadalje</w:t>
            </w:r>
          </w:p>
        </w:tc>
      </w:tr>
      <w:tr w:rsidR="00AA0199" w:rsidTr="00FB7FF7">
        <w:trPr>
          <w:trHeight w:val="20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</w:tr>
      <w:tr w:rsidR="00AA0199" w:rsidTr="0073674A">
        <w:trPr>
          <w:trHeight w:val="202"/>
        </w:trPr>
        <w:tc>
          <w:tcPr>
            <w:tcW w:w="117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</w:tr>
      <w:tr w:rsidR="00AA0199" w:rsidTr="00FB7FF7">
        <w:trPr>
          <w:trHeight w:val="20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293A0B">
            <w:pPr>
              <w:autoSpaceDE w:val="0"/>
              <w:autoSpaceDN w:val="0"/>
              <w:adjustRightInd w:val="0"/>
              <w:spacing w:after="0" w:line="240" w:lineRule="auto"/>
              <w:ind w:right="-14599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</w:tr>
      <w:tr w:rsidR="00AA0199" w:rsidTr="00FB7FF7">
        <w:trPr>
          <w:trHeight w:val="20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4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</w:tr>
      <w:tr w:rsidR="00AA0199" w:rsidTr="0073674A">
        <w:trPr>
          <w:trHeight w:val="80"/>
        </w:trPr>
        <w:tc>
          <w:tcPr>
            <w:tcW w:w="4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</w:tr>
      <w:tr w:rsidR="00AA0199" w:rsidTr="00FB7FF7">
        <w:trPr>
          <w:trHeight w:val="202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Predmet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Evidencijski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Broj objave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Vrsta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Datum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Iznos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Razdoblje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Naziv ponuditelja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 xml:space="preserve">Datum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Konačni ukupni</w:t>
            </w:r>
          </w:p>
        </w:tc>
      </w:tr>
      <w:tr w:rsidR="00AA0199" w:rsidTr="00FB7FF7">
        <w:trPr>
          <w:trHeight w:val="202"/>
        </w:trPr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ugovora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broj nabave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provedenog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sklapanja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sklopljenog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na koje je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s kojima 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konačnog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iznos plaćen</w:t>
            </w:r>
          </w:p>
        </w:tc>
      </w:tr>
      <w:tr w:rsidR="00AA0199" w:rsidTr="00FB7FF7">
        <w:trPr>
          <w:trHeight w:val="202"/>
        </w:trPr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postupka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ugovora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ugovora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sklopljen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 xml:space="preserve">sklopljen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izvršenja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temeljem ugovora</w:t>
            </w:r>
          </w:p>
        </w:tc>
      </w:tr>
      <w:tr w:rsidR="00AA0199" w:rsidTr="00FB7FF7">
        <w:trPr>
          <w:trHeight w:val="202"/>
        </w:trPr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(bez PDV-a)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ugovor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ugovor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ugovora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 xml:space="preserve">(s PDV.) </w:t>
            </w:r>
          </w:p>
        </w:tc>
      </w:tr>
      <w:tr w:rsidR="00293A0B" w:rsidTr="00FB7FF7">
        <w:trPr>
          <w:trHeight w:val="365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Default="00293A0B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93A0B" w:rsidRPr="00293A0B" w:rsidRDefault="00293A0B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</w:pPr>
            <w:r w:rsidRPr="00293A0B"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  <w:t>2018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Default="00293A0B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Default="00293A0B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Default="00293A0B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Default="00293A0B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Default="00293A0B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Default="00293A0B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Default="00293A0B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Default="00293A0B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Default="00293A0B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</w:tr>
      <w:tr w:rsidR="00AA0199" w:rsidTr="00FB7FF7">
        <w:trPr>
          <w:trHeight w:val="365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lož ulje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01/18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objedinjeni postupak PGŽ</w:t>
            </w:r>
          </w:p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05/01-16/35OS/2 (2 god.)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18.01.17.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132.575,27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 godina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RIJEKA TRANS Doo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31.12.2018.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165.719,09</w:t>
            </w:r>
          </w:p>
        </w:tc>
      </w:tr>
      <w:tr w:rsidR="00AA0199" w:rsidTr="00FB7FF7">
        <w:trPr>
          <w:trHeight w:val="377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električna energija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02/18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objedinjeni postupak PGŽ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15.12.17.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14.828,70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 godina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HEP OPSKRBA</w:t>
            </w:r>
          </w:p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O-18-73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31.12.2018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16.756,53</w:t>
            </w:r>
          </w:p>
        </w:tc>
      </w:tr>
      <w:tr w:rsidR="00AA0199" w:rsidTr="00FB7FF7">
        <w:trPr>
          <w:trHeight w:val="391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Računala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25/18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Jednostavna nabava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05.12.18.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31.533,60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 godina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Mikrogoran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doo</w:t>
            </w:r>
            <w:proofErr w:type="spellEnd"/>
          </w:p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011-01/18-01/168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31.12.2018.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39.417,00</w:t>
            </w:r>
          </w:p>
        </w:tc>
      </w:tr>
      <w:tr w:rsidR="00293A0B" w:rsidTr="00FB7FF7">
        <w:trPr>
          <w:trHeight w:val="377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Default="00293A0B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Pr="00293A0B" w:rsidRDefault="00293A0B" w:rsidP="0029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val="hr-HR"/>
              </w:rPr>
            </w:pPr>
            <w:r w:rsidRPr="00293A0B">
              <w:rPr>
                <w:rFonts w:ascii="Calibri" w:hAnsi="Calibri" w:cs="Calibri"/>
                <w:b/>
                <w:color w:val="000000"/>
                <w:sz w:val="18"/>
                <w:szCs w:val="18"/>
                <w:lang w:val="hr-HR"/>
              </w:rPr>
              <w:t>2019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Pr="00293A0B" w:rsidRDefault="00293A0B" w:rsidP="0029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Default="00293A0B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Default="00293A0B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Default="00293A0B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Default="00293A0B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Default="00293A0B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Default="00293A0B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Default="00293A0B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Default="00293A0B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</w:tr>
      <w:tr w:rsidR="00AA0199" w:rsidTr="00FB7FF7">
        <w:trPr>
          <w:trHeight w:val="377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Lož ulje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01/19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otvoreni postupak PGŽ </w:t>
            </w:r>
          </w:p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05/01-18/22OS ( 4 god)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20.02.19.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97.470,00</w:t>
            </w:r>
          </w:p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 godinu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Rijeka trans</w:t>
            </w:r>
          </w:p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05/01-18/22OS/1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20.02.2020.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164.571,13</w:t>
            </w:r>
          </w:p>
        </w:tc>
      </w:tr>
      <w:tr w:rsidR="00AA0199" w:rsidTr="00FB7FF7">
        <w:trPr>
          <w:trHeight w:val="202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Električna energija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02/19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otvoreni postupak PGŽ</w:t>
            </w:r>
          </w:p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02/01-18-01OS (4 god)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06.03.19.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21.803,16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 godinu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Hep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 Opskrba</w:t>
            </w:r>
          </w:p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01-19-1117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06.03.2020.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25.625,92</w:t>
            </w:r>
          </w:p>
        </w:tc>
      </w:tr>
      <w:tr w:rsidR="00AA0199" w:rsidTr="00FB7FF7">
        <w:trPr>
          <w:trHeight w:val="202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Udžbenici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5/19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Jednostavna nabava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12.07.19.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28.762,90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 godina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E kupi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doo</w:t>
            </w:r>
            <w:proofErr w:type="spellEnd"/>
          </w:p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033-06/19-01/08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30.08.2019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31.315,61</w:t>
            </w:r>
          </w:p>
        </w:tc>
      </w:tr>
      <w:tr w:rsidR="00293A0B" w:rsidTr="00FB7FF7">
        <w:trPr>
          <w:trHeight w:val="202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Default="00293A0B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Pr="00293A0B" w:rsidRDefault="00293A0B" w:rsidP="0029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val="hr-HR"/>
              </w:rPr>
            </w:pPr>
            <w:r w:rsidRPr="00293A0B">
              <w:rPr>
                <w:rFonts w:ascii="Calibri" w:hAnsi="Calibri" w:cs="Calibri"/>
                <w:b/>
                <w:color w:val="000000"/>
                <w:sz w:val="18"/>
                <w:szCs w:val="18"/>
                <w:lang w:val="hr-HR"/>
              </w:rPr>
              <w:t>2020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Pr="00293A0B" w:rsidRDefault="00293A0B" w:rsidP="0029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Default="00293A0B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Default="00293A0B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Default="00293A0B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Default="00293A0B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Default="00293A0B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Default="00293A0B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Default="00293A0B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0B" w:rsidRDefault="00293A0B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</w:tr>
      <w:tr w:rsidR="00AA0199" w:rsidTr="00FB7FF7">
        <w:trPr>
          <w:trHeight w:val="202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Kombi vozilo škole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2020-06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¸1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Jednostavna nabava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20.07.2020.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159.999,10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90 dana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Adria Rijeka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02.11.2020.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197.099,58</w:t>
            </w:r>
          </w:p>
        </w:tc>
      </w:tr>
      <w:tr w:rsidR="00AA0199" w:rsidTr="00FB7FF7">
        <w:trPr>
          <w:trHeight w:val="202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Rezervoar za lož ulje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2020-08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Jednostavna nabava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01.12.2020.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119.210,00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30 dana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Toplane Rijeka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30.12.2020.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149.012,50</w:t>
            </w:r>
          </w:p>
        </w:tc>
      </w:tr>
      <w:tr w:rsidR="00AA0199" w:rsidTr="00FB7FF7">
        <w:trPr>
          <w:trHeight w:val="202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Priključenje na sustav javne odvodnje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2020-07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F92C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Izuzeće  prema ZOJN</w:t>
            </w:r>
            <w:r w:rsidR="00210F5F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-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 koncesija na području Općine </w:t>
            </w:r>
            <w:r w:rsidR="00F92C25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R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avna Gora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22.09.2020.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41.793,06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Komunalac-vodoopskrba i odvodnja Delnice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21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Proljeće 202</w:t>
            </w:r>
            <w:r w:rsidR="00210F5F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31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1.priv. situacija 15.923 </w:t>
            </w:r>
          </w:p>
          <w:p w:rsidR="00AA0199" w:rsidRPr="00590ABA" w:rsidRDefault="00AA0199" w:rsidP="00AA0199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31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Okončana </w:t>
            </w:r>
          </w:p>
        </w:tc>
      </w:tr>
      <w:tr w:rsidR="00AA0199" w:rsidTr="00FB7FF7">
        <w:trPr>
          <w:trHeight w:val="202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Električna energija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otvoreni postupak PGŽ</w:t>
            </w:r>
          </w:p>
          <w:p w:rsidR="00AA0199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02/01-18-01OS (4 god)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210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</w:t>
            </w:r>
            <w:r w:rsidR="00210F5F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.02.202</w:t>
            </w:r>
            <w:r w:rsidR="00210F5F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210F5F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22.563,78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 godina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AA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HEP OPSKRBA</w:t>
            </w:r>
          </w:p>
          <w:p w:rsidR="00AA0199" w:rsidRDefault="00AA0199" w:rsidP="0021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O-2</w:t>
            </w:r>
            <w:r w:rsidR="00210F5F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0-1191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AA0199" w:rsidP="0021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</w:t>
            </w:r>
            <w:r w:rsidR="00210F5F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.02.202</w:t>
            </w:r>
            <w:r w:rsidR="00210F5F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99" w:rsidRDefault="00526BD0" w:rsidP="00AA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19.952,35</w:t>
            </w:r>
          </w:p>
        </w:tc>
      </w:tr>
      <w:tr w:rsidR="009D6B42" w:rsidTr="00FB7FF7">
        <w:trPr>
          <w:trHeight w:val="202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Lože ulje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otvoreni postupak PGŽ </w:t>
            </w:r>
          </w:p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05/01-18/22OS ( 4 god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21.02.2020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112.320,00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 godinu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Rijeka trans</w:t>
            </w:r>
          </w:p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05/01-18/22OS/2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20.02.2021.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56.517,83</w:t>
            </w:r>
          </w:p>
        </w:tc>
      </w:tr>
      <w:tr w:rsidR="009D6B42" w:rsidTr="00FB7FF7">
        <w:trPr>
          <w:trHeight w:val="202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Pr="00BC3A47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hr-HR"/>
              </w:rPr>
            </w:pPr>
            <w:r w:rsidRPr="00BC3A47">
              <w:rPr>
                <w:rFonts w:ascii="Calibri" w:hAnsi="Calibri" w:cs="Calibri"/>
                <w:b/>
                <w:color w:val="000000"/>
                <w:sz w:val="24"/>
                <w:szCs w:val="24"/>
                <w:lang w:val="hr-HR"/>
              </w:rPr>
              <w:t>2021</w:t>
            </w:r>
          </w:p>
          <w:p w:rsidR="009D6B42" w:rsidRPr="00255053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Pr="00255053" w:rsidRDefault="009D6B42" w:rsidP="009D6B42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</w:tr>
      <w:tr w:rsidR="009D6B42" w:rsidTr="00FB7FF7">
        <w:trPr>
          <w:trHeight w:val="202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F92C25">
            <w:pPr>
              <w:autoSpaceDE w:val="0"/>
              <w:autoSpaceDN w:val="0"/>
              <w:adjustRightInd w:val="0"/>
              <w:spacing w:after="0" w:line="240" w:lineRule="auto"/>
              <w:ind w:right="-566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Električna energija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otvoreni postupak PGŽ </w:t>
            </w:r>
          </w:p>
          <w:p w:rsidR="009D6B42" w:rsidRDefault="009D6B42" w:rsidP="00CE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</w:t>
            </w:r>
            <w:r w:rsidR="00CE2F41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/01-18/</w:t>
            </w:r>
            <w:r w:rsidR="00CE2F41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 ( 4 god)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10.02.2021.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17.469,54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 godina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HEP OPSKRBA</w:t>
            </w:r>
          </w:p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O-21-688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10.02.2022.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19.952,35</w:t>
            </w:r>
          </w:p>
        </w:tc>
      </w:tr>
      <w:tr w:rsidR="009D6B42" w:rsidTr="00FB7FF7">
        <w:trPr>
          <w:trHeight w:val="20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Lože ulje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otvoreni postupak PGŽ </w:t>
            </w:r>
          </w:p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05/01-18/22OS ( 4 god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21.02.2021.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87.750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 godinu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Rijeka trans</w:t>
            </w:r>
          </w:p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05/01-18/22OS/3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20.02.2022.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737D2B" w:rsidP="00737D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51.586,25</w:t>
            </w:r>
          </w:p>
        </w:tc>
      </w:tr>
      <w:tr w:rsidR="009D6B42" w:rsidTr="00FB7FF7">
        <w:trPr>
          <w:trHeight w:val="20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Pr="00BC3A47" w:rsidRDefault="003E109A" w:rsidP="009D6B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  <w:lang w:val="hr-HR"/>
              </w:rPr>
            </w:pPr>
            <w:r w:rsidRPr="00BC3A47">
              <w:rPr>
                <w:rFonts w:ascii="Arial" w:hAnsi="Arial" w:cs="Arial"/>
                <w:b/>
                <w:color w:val="000000"/>
                <w:sz w:val="24"/>
                <w:szCs w:val="24"/>
                <w:lang w:val="hr-HR"/>
              </w:rPr>
              <w:t>2022.</w:t>
            </w:r>
          </w:p>
          <w:p w:rsidR="009D6B42" w:rsidRPr="00BC3A47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Pr="00BC3A47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42" w:rsidRDefault="009D6B42" w:rsidP="009D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</w:tr>
      <w:tr w:rsidR="003E109A" w:rsidTr="00FB7FF7">
        <w:trPr>
          <w:trHeight w:val="20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E109A" w:rsidRDefault="003E109A" w:rsidP="003E10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9A" w:rsidRDefault="003E109A" w:rsidP="003E10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  <w:p w:rsidR="003E109A" w:rsidRDefault="003E109A" w:rsidP="003E10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Električna energija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9A" w:rsidRDefault="003E109A" w:rsidP="003E10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9A" w:rsidRDefault="003E109A" w:rsidP="003E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9A" w:rsidRDefault="003E109A" w:rsidP="003E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otvoreni postupak PGŽ </w:t>
            </w:r>
          </w:p>
          <w:p w:rsidR="003E109A" w:rsidRDefault="003E109A" w:rsidP="00CE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</w:t>
            </w:r>
            <w:r w:rsidR="00CE2F41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/01-18/22OS ( 4 god)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9A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01.02.2022.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9A" w:rsidRDefault="00CE2F41" w:rsidP="003E10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18.110,74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9A" w:rsidRDefault="00CE2F41" w:rsidP="003E10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 godinu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9A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HEP Opskrba</w:t>
            </w:r>
          </w:p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O-22-837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9A" w:rsidRDefault="00CE2F41" w:rsidP="003E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01.02.2022.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9A" w:rsidRDefault="00BC14EA" w:rsidP="00BC1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44.149,01</w:t>
            </w:r>
          </w:p>
        </w:tc>
      </w:tr>
      <w:tr w:rsidR="00CE2F41" w:rsidTr="00FB7FF7">
        <w:trPr>
          <w:trHeight w:val="20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Lož ulje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otvoreni postupak PGŽ </w:t>
            </w:r>
          </w:p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05/01-18/22OS ( 4 god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21.02.2022.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74.257,95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 godina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Rijeka trans</w:t>
            </w:r>
          </w:p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05/01-18/22OS/4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21.02.2022.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41" w:rsidRDefault="00737D2B" w:rsidP="00737D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166.167</w:t>
            </w:r>
          </w:p>
        </w:tc>
      </w:tr>
      <w:tr w:rsidR="00CE2F41" w:rsidTr="00FB7FF7">
        <w:trPr>
          <w:trHeight w:val="20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</w:tr>
      <w:tr w:rsidR="00CE2F41" w:rsidTr="00FB7FF7">
        <w:trPr>
          <w:trHeight w:val="20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CE2F41" w:rsidRPr="00BC3A47" w:rsidRDefault="0073674A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  <w:lang w:val="hr-HR"/>
              </w:rPr>
            </w:pPr>
            <w:r w:rsidRPr="00BC3A47">
              <w:rPr>
                <w:rFonts w:ascii="Calibri" w:hAnsi="Calibri" w:cs="Calibri"/>
                <w:b/>
                <w:color w:val="000000"/>
                <w:sz w:val="24"/>
                <w:szCs w:val="24"/>
                <w:lang w:val="hr-HR"/>
              </w:rPr>
              <w:t>2023.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CE2F41" w:rsidRPr="00BC3A47" w:rsidRDefault="00737D2B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hr-HR"/>
              </w:rPr>
              <w:t>EUR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</w:tr>
      <w:tr w:rsidR="00CE2F41" w:rsidTr="00FB7FF7">
        <w:trPr>
          <w:trHeight w:val="20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E2F41" w:rsidRDefault="00CE2F41" w:rsidP="00CE2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</w:tr>
      <w:tr w:rsidR="0073674A" w:rsidTr="00FB7FF7">
        <w:trPr>
          <w:trHeight w:val="202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Pr="002421FB" w:rsidRDefault="00BC3A47" w:rsidP="00D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</w:pPr>
            <w:r w:rsidRPr="002421FB"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Električna pećnica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Pr="00255053" w:rsidRDefault="00BC3A47" w:rsidP="00DC4E48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hr-HR"/>
              </w:rPr>
              <w:t>JEN-2023-03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BC3A47" w:rsidP="00D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Jednostavna nabava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BC3A47" w:rsidP="00D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30.06.2023.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BC3A47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7.500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BC3A47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 godina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BC3A47" w:rsidP="00D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Linea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 Pula br. 23-010-003013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BC3A47" w:rsidP="00BC3A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07.07.2023.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BC3A47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5.384,05</w:t>
            </w:r>
          </w:p>
        </w:tc>
      </w:tr>
      <w:tr w:rsidR="0073674A" w:rsidTr="00FB7FF7">
        <w:trPr>
          <w:trHeight w:val="202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73674A">
            <w:pPr>
              <w:autoSpaceDE w:val="0"/>
              <w:autoSpaceDN w:val="0"/>
              <w:adjustRightInd w:val="0"/>
              <w:spacing w:after="0" w:line="240" w:lineRule="auto"/>
              <w:ind w:right="-566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Električna energija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otvoreni postupak PGŽ </w:t>
            </w:r>
          </w:p>
          <w:p w:rsidR="0073674A" w:rsidRDefault="0073674A" w:rsidP="00736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06/01-22/63OS ( 3 god)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22.02.2023.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5.719,50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 godina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HEP OPSKRBA</w:t>
            </w:r>
          </w:p>
          <w:p w:rsidR="0073674A" w:rsidRDefault="0073674A" w:rsidP="00736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O-23-951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22.02.2023..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BC14EA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9.244,88</w:t>
            </w:r>
          </w:p>
        </w:tc>
      </w:tr>
      <w:tr w:rsidR="0073674A" w:rsidTr="00FB7FF7">
        <w:trPr>
          <w:trHeight w:val="20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Lože ulje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otvoreni postupak PGŽ </w:t>
            </w:r>
          </w:p>
          <w:p w:rsidR="0073674A" w:rsidRDefault="0073674A" w:rsidP="00736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05/01-22/21OS ( 4 god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21.02.2023.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26.317,34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 godinu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Rijeka trans</w:t>
            </w:r>
          </w:p>
          <w:p w:rsidR="0073674A" w:rsidRDefault="0073674A" w:rsidP="00736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05/01-22/21OS/1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736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21.02.2023.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BC14EA" w:rsidP="00737D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30.502,03</w:t>
            </w:r>
          </w:p>
        </w:tc>
      </w:tr>
      <w:tr w:rsidR="0073674A" w:rsidTr="00FB7FF7">
        <w:trPr>
          <w:trHeight w:val="20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Pr="00BC3A47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  <w:lang w:val="hr-HR"/>
              </w:rPr>
            </w:pPr>
            <w:r w:rsidRPr="00BC3A47">
              <w:rPr>
                <w:rFonts w:ascii="Calibri" w:hAnsi="Calibri" w:cs="Calibri"/>
                <w:b/>
                <w:color w:val="000000"/>
                <w:sz w:val="24"/>
                <w:szCs w:val="24"/>
                <w:lang w:val="hr-HR"/>
              </w:rPr>
              <w:t>2024.</w:t>
            </w:r>
          </w:p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</w:tr>
      <w:tr w:rsidR="0073674A" w:rsidTr="00FB7FF7">
        <w:trPr>
          <w:trHeight w:val="20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Električna energija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otvoreni postupak PGŽ </w:t>
            </w:r>
          </w:p>
          <w:p w:rsidR="0073674A" w:rsidRDefault="00737D2B" w:rsidP="0073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12/01-24/13OS</w:t>
            </w:r>
            <w:r w:rsidR="0073674A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 ( 4 god)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7D2B" w:rsidP="00D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15.05.2024.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EB3993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4.380,59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 godinu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HEP Opskrba</w:t>
            </w:r>
          </w:p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O-22-837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EB3993" w:rsidP="00EB3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</w:t>
            </w:r>
            <w:r w:rsidR="0073674A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.0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</w:t>
            </w:r>
            <w:r w:rsidR="0073674A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.202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</w:t>
            </w:r>
            <w:r w:rsidR="0073674A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222A5" w:rsidP="00D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7.196,30</w:t>
            </w:r>
          </w:p>
        </w:tc>
      </w:tr>
      <w:tr w:rsidR="0073674A" w:rsidTr="00FB7FF7">
        <w:trPr>
          <w:trHeight w:val="20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Lož ulje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otvoreni postupak PGŽ </w:t>
            </w:r>
          </w:p>
          <w:p w:rsidR="0073674A" w:rsidRDefault="0073674A" w:rsidP="00736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05/01-22/21OS ( 4 god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08.02.2024..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22.599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 godina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Rijeka trans</w:t>
            </w:r>
          </w:p>
          <w:p w:rsidR="0073674A" w:rsidRDefault="0073674A" w:rsidP="00736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05/01-22/21OS/2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3674A" w:rsidP="00D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08.02.2024.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4A" w:rsidRDefault="007222A5" w:rsidP="0072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24.392,11</w:t>
            </w:r>
          </w:p>
        </w:tc>
      </w:tr>
      <w:tr w:rsidR="00FB7FF7" w:rsidTr="00FB7FF7">
        <w:trPr>
          <w:trHeight w:val="20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B7FF7" w:rsidRDefault="00FB7FF7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  <w:p w:rsidR="00FB7FF7" w:rsidRDefault="00FB7FF7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F7" w:rsidRPr="007222A5" w:rsidRDefault="007222A5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  <w:lang w:val="hr-HR"/>
              </w:rPr>
            </w:pPr>
            <w:r w:rsidRPr="007222A5">
              <w:rPr>
                <w:rFonts w:ascii="Arial" w:hAnsi="Arial" w:cs="Arial"/>
                <w:b/>
                <w:color w:val="000000"/>
                <w:sz w:val="24"/>
                <w:szCs w:val="24"/>
                <w:lang w:val="hr-HR"/>
              </w:rPr>
              <w:t>2025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F7" w:rsidRPr="007222A5" w:rsidRDefault="00FB7FF7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F7" w:rsidRDefault="00FB7FF7" w:rsidP="00D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F7" w:rsidRDefault="00FB7FF7" w:rsidP="00D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F7" w:rsidRDefault="00FB7FF7" w:rsidP="00D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F7" w:rsidRDefault="00FB7FF7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F7" w:rsidRDefault="00FB7FF7" w:rsidP="00DC4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F7" w:rsidRDefault="00FB7FF7" w:rsidP="00D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F7" w:rsidRDefault="00FB7FF7" w:rsidP="00D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F7" w:rsidRDefault="00FB7FF7" w:rsidP="00D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</w:tr>
      <w:tr w:rsidR="007222A5" w:rsidTr="00FB7FF7">
        <w:trPr>
          <w:trHeight w:val="20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22A5" w:rsidRDefault="007222A5" w:rsidP="00722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A5" w:rsidRDefault="007222A5" w:rsidP="00722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  <w:p w:rsidR="007222A5" w:rsidRDefault="007222A5" w:rsidP="00722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Električna energija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A5" w:rsidRDefault="007222A5" w:rsidP="00722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A5" w:rsidRDefault="007222A5" w:rsidP="00722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A5" w:rsidRDefault="007222A5" w:rsidP="0072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otvoreni postupak PGŽ </w:t>
            </w:r>
          </w:p>
          <w:p w:rsidR="007222A5" w:rsidRDefault="007222A5" w:rsidP="0072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12/01-24/13OS ( 4 god)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A5" w:rsidRDefault="007222A5" w:rsidP="00722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A5" w:rsidRDefault="007222A5" w:rsidP="00722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A5" w:rsidRDefault="007222A5" w:rsidP="00722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 godinu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A5" w:rsidRDefault="007222A5" w:rsidP="0072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HEP Opskrba</w:t>
            </w:r>
          </w:p>
          <w:p w:rsidR="007222A5" w:rsidRDefault="007222A5" w:rsidP="0072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O-22-837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A5" w:rsidRDefault="007222A5" w:rsidP="0072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A5" w:rsidRDefault="007222A5" w:rsidP="0072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</w:tr>
      <w:tr w:rsidR="007222A5" w:rsidTr="00FB7FF7">
        <w:trPr>
          <w:trHeight w:val="20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22A5" w:rsidRDefault="007222A5" w:rsidP="00722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A5" w:rsidRDefault="007222A5" w:rsidP="00722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  <w:p w:rsidR="007222A5" w:rsidRDefault="007222A5" w:rsidP="00722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Lož ulje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A5" w:rsidRDefault="007222A5" w:rsidP="00722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A5" w:rsidRDefault="007222A5" w:rsidP="00722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A5" w:rsidRDefault="007222A5" w:rsidP="0072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otvoreni postupak PGŽ </w:t>
            </w:r>
          </w:p>
          <w:p w:rsidR="007222A5" w:rsidRDefault="007222A5" w:rsidP="0072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05/01-22/21OS ( 4 god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A5" w:rsidRDefault="007222A5" w:rsidP="00722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A5" w:rsidRDefault="007222A5" w:rsidP="00722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A5" w:rsidRDefault="007222A5" w:rsidP="007222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 godina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A5" w:rsidRDefault="007222A5" w:rsidP="0072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Rijeka trans</w:t>
            </w:r>
          </w:p>
          <w:p w:rsidR="007222A5" w:rsidRDefault="007222A5" w:rsidP="0072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05/01-22/21OS/2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A5" w:rsidRDefault="007222A5" w:rsidP="0072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A5" w:rsidRDefault="007222A5" w:rsidP="0072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</w:tr>
    </w:tbl>
    <w:p w:rsidR="007A7631" w:rsidRDefault="007A7631" w:rsidP="00E23FAD"/>
    <w:p w:rsidR="007222A5" w:rsidRDefault="007222A5" w:rsidP="00E23FAD">
      <w:proofErr w:type="spellStart"/>
      <w:r>
        <w:t>Napomena</w:t>
      </w:r>
      <w:proofErr w:type="spellEnd"/>
      <w:r>
        <w:t xml:space="preserve">: </w:t>
      </w:r>
      <w:proofErr w:type="spellStart"/>
      <w:r>
        <w:t>električna</w:t>
      </w:r>
      <w:proofErr w:type="spellEnd"/>
      <w:r>
        <w:t xml:space="preserve"> </w:t>
      </w:r>
      <w:proofErr w:type="spellStart"/>
      <w:r>
        <w:t>energija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I </w:t>
      </w:r>
      <w:proofErr w:type="spellStart"/>
      <w:r>
        <w:t>potrošnju</w:t>
      </w:r>
      <w:proofErr w:type="spellEnd"/>
      <w:r>
        <w:t xml:space="preserve"> (HEP Opskrba) I </w:t>
      </w:r>
      <w:proofErr w:type="spellStart"/>
      <w:r>
        <w:t>trošarinu</w:t>
      </w:r>
      <w:proofErr w:type="spellEnd"/>
      <w:r>
        <w:t xml:space="preserve"> </w:t>
      </w:r>
      <w:bookmarkStart w:id="0" w:name="_GoBack"/>
      <w:bookmarkEnd w:id="0"/>
    </w:p>
    <w:sectPr w:rsidR="007222A5" w:rsidSect="00E23FA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6453A"/>
    <w:multiLevelType w:val="hybridMultilevel"/>
    <w:tmpl w:val="CCF6B26C"/>
    <w:lvl w:ilvl="0" w:tplc="A33A5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78"/>
    <w:rsid w:val="000574B3"/>
    <w:rsid w:val="00113097"/>
    <w:rsid w:val="001C6F22"/>
    <w:rsid w:val="001D1406"/>
    <w:rsid w:val="00210F5F"/>
    <w:rsid w:val="002277EE"/>
    <w:rsid w:val="002421FB"/>
    <w:rsid w:val="00255053"/>
    <w:rsid w:val="00293A0B"/>
    <w:rsid w:val="003E109A"/>
    <w:rsid w:val="00450E81"/>
    <w:rsid w:val="005233DD"/>
    <w:rsid w:val="00526BD0"/>
    <w:rsid w:val="00531BAB"/>
    <w:rsid w:val="00590ABA"/>
    <w:rsid w:val="006B41B5"/>
    <w:rsid w:val="00717677"/>
    <w:rsid w:val="007222A5"/>
    <w:rsid w:val="0073674A"/>
    <w:rsid w:val="00737D2B"/>
    <w:rsid w:val="007A7631"/>
    <w:rsid w:val="00831B5A"/>
    <w:rsid w:val="00847659"/>
    <w:rsid w:val="008D5C78"/>
    <w:rsid w:val="009D6B42"/>
    <w:rsid w:val="00AA0199"/>
    <w:rsid w:val="00BC14EA"/>
    <w:rsid w:val="00BC3A47"/>
    <w:rsid w:val="00C40C25"/>
    <w:rsid w:val="00CE2F41"/>
    <w:rsid w:val="00E23FAD"/>
    <w:rsid w:val="00EB3993"/>
    <w:rsid w:val="00F5493B"/>
    <w:rsid w:val="00F92C25"/>
    <w:rsid w:val="00FB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0DA0"/>
  <w15:chartTrackingRefBased/>
  <w15:docId w15:val="{278588F2-4956-49CB-AEDD-650BEC22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23F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23F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590AB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2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Sanja Mulc</cp:lastModifiedBy>
  <cp:revision>21</cp:revision>
  <cp:lastPrinted>2024-07-05T08:31:00Z</cp:lastPrinted>
  <dcterms:created xsi:type="dcterms:W3CDTF">2020-02-20T08:25:00Z</dcterms:created>
  <dcterms:modified xsi:type="dcterms:W3CDTF">2025-01-14T12:21:00Z</dcterms:modified>
</cp:coreProperties>
</file>