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DF" w:rsidRPr="00125605" w:rsidRDefault="00041292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FD7999">
        <w:rPr>
          <w:rFonts w:ascii="Arial" w:hAnsi="Arial" w:cs="Arial"/>
          <w:b/>
        </w:rPr>
        <w:t>NAZIV KORISNIKA:</w:t>
      </w:r>
      <w:r w:rsidRPr="00125605">
        <w:rPr>
          <w:rFonts w:ascii="Arial" w:hAnsi="Arial" w:cs="Arial"/>
          <w:b/>
        </w:rPr>
        <w:t xml:space="preserve"> </w:t>
      </w:r>
      <w:r w:rsidR="00F65E70" w:rsidRPr="00125605">
        <w:rPr>
          <w:rFonts w:ascii="Arial" w:hAnsi="Arial" w:cs="Arial"/>
          <w:b/>
        </w:rPr>
        <w:tab/>
      </w:r>
      <w:r w:rsidR="000B7D54" w:rsidRPr="00125605">
        <w:rPr>
          <w:rFonts w:ascii="Arial" w:hAnsi="Arial" w:cs="Arial"/>
          <w:b/>
        </w:rPr>
        <w:t xml:space="preserve"> </w:t>
      </w:r>
      <w:r w:rsidR="00054A70">
        <w:rPr>
          <w:rFonts w:ascii="Arial" w:hAnsi="Arial" w:cs="Arial"/>
          <w:b/>
        </w:rPr>
        <w:t>OŠ Dr.</w:t>
      </w:r>
      <w:r w:rsidR="00F172EA">
        <w:rPr>
          <w:rFonts w:ascii="Arial" w:hAnsi="Arial" w:cs="Arial"/>
          <w:b/>
        </w:rPr>
        <w:t xml:space="preserve"> </w:t>
      </w:r>
      <w:r w:rsidR="00054A70">
        <w:rPr>
          <w:rFonts w:ascii="Arial" w:hAnsi="Arial" w:cs="Arial"/>
          <w:b/>
        </w:rPr>
        <w:t>Branimira Markovića Ravna Gora</w:t>
      </w:r>
    </w:p>
    <w:p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1292" w:rsidRDefault="001E6D4E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SAŽETAK DJELOKRUGA RADA</w:t>
      </w:r>
      <w:r w:rsidR="00041292">
        <w:rPr>
          <w:rFonts w:ascii="Arial" w:hAnsi="Arial" w:cs="Arial"/>
          <w:b/>
          <w:sz w:val="20"/>
          <w:szCs w:val="20"/>
        </w:rPr>
        <w:t>:</w:t>
      </w:r>
    </w:p>
    <w:p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54A70" w:rsidRPr="00187695" w:rsidRDefault="00054A70" w:rsidP="00054A70">
      <w:pPr>
        <w:jc w:val="both"/>
        <w:rPr>
          <w:rFonts w:ascii="Arial" w:hAnsi="Arial" w:cs="Arial"/>
          <w:sz w:val="18"/>
          <w:szCs w:val="18"/>
        </w:rPr>
      </w:pPr>
      <w:r w:rsidRPr="00187695">
        <w:rPr>
          <w:rFonts w:ascii="Arial" w:hAnsi="Arial" w:cs="Arial"/>
          <w:sz w:val="18"/>
          <w:szCs w:val="18"/>
        </w:rPr>
        <w:t>Primarna zadaća je osnovnoško</w:t>
      </w:r>
      <w:r>
        <w:rPr>
          <w:rFonts w:ascii="Arial" w:hAnsi="Arial" w:cs="Arial"/>
          <w:sz w:val="18"/>
          <w:szCs w:val="18"/>
        </w:rPr>
        <w:t xml:space="preserve">lski odgoj i obrazovanje  </w:t>
      </w:r>
      <w:r w:rsidRPr="00B16462">
        <w:rPr>
          <w:rFonts w:ascii="Arial" w:hAnsi="Arial" w:cs="Arial"/>
          <w:sz w:val="18"/>
          <w:szCs w:val="18"/>
        </w:rPr>
        <w:t>kroz koji</w:t>
      </w:r>
      <w:r w:rsidRPr="00187695">
        <w:rPr>
          <w:rFonts w:ascii="Arial" w:hAnsi="Arial" w:cs="Arial"/>
          <w:sz w:val="18"/>
          <w:szCs w:val="18"/>
        </w:rPr>
        <w:t xml:space="preserve"> se učenicima prenose potrebita znanja</w:t>
      </w:r>
      <w:r>
        <w:rPr>
          <w:rFonts w:ascii="Arial" w:hAnsi="Arial" w:cs="Arial"/>
          <w:sz w:val="18"/>
          <w:szCs w:val="18"/>
        </w:rPr>
        <w:t xml:space="preserve"> i vještine</w:t>
      </w:r>
      <w:r w:rsidR="00F37FBF">
        <w:rPr>
          <w:rFonts w:ascii="Arial" w:hAnsi="Arial" w:cs="Arial"/>
          <w:sz w:val="18"/>
          <w:szCs w:val="18"/>
        </w:rPr>
        <w:t>.</w:t>
      </w:r>
      <w:r w:rsidR="004A06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9F2EDF" w:rsidRDefault="009F2ED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EDF" w:rsidRPr="00812D8A" w:rsidRDefault="009F2ED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1292" w:rsidRDefault="00041292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ORGANIZACIJSKA STRUKTURA:</w:t>
      </w:r>
    </w:p>
    <w:p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54A70" w:rsidRDefault="00054A70" w:rsidP="00054A70">
      <w:pPr>
        <w:rPr>
          <w:rFonts w:ascii="Arial" w:hAnsi="Arial" w:cs="Arial"/>
          <w:sz w:val="20"/>
          <w:szCs w:val="20"/>
        </w:rPr>
      </w:pPr>
      <w:r w:rsidRPr="00CF0680">
        <w:rPr>
          <w:rFonts w:ascii="Arial" w:hAnsi="Arial" w:cs="Arial"/>
          <w:sz w:val="20"/>
          <w:szCs w:val="20"/>
        </w:rPr>
        <w:t>Osnovna škola Dr</w:t>
      </w:r>
      <w:r w:rsidR="00C00381">
        <w:rPr>
          <w:rFonts w:ascii="Arial" w:hAnsi="Arial" w:cs="Arial"/>
          <w:sz w:val="20"/>
          <w:szCs w:val="20"/>
        </w:rPr>
        <w:t xml:space="preserve">. </w:t>
      </w:r>
      <w:r w:rsidRPr="00CF0680">
        <w:rPr>
          <w:rFonts w:ascii="Arial" w:hAnsi="Arial" w:cs="Arial"/>
          <w:sz w:val="20"/>
          <w:szCs w:val="20"/>
        </w:rPr>
        <w:t xml:space="preserve">Branimira Markovića  broji ukupno </w:t>
      </w:r>
      <w:r w:rsidR="00F35F3B">
        <w:rPr>
          <w:rFonts w:ascii="Arial" w:hAnsi="Arial" w:cs="Arial"/>
          <w:sz w:val="20"/>
          <w:szCs w:val="20"/>
        </w:rPr>
        <w:t>osam</w:t>
      </w:r>
      <w:r w:rsidRPr="00CF0680">
        <w:rPr>
          <w:rFonts w:ascii="Arial" w:hAnsi="Arial" w:cs="Arial"/>
          <w:sz w:val="20"/>
          <w:szCs w:val="20"/>
        </w:rPr>
        <w:t xml:space="preserve"> razrednih odjela matične škole i jedan odjel u PŠ Stara Sušica s ukupno </w:t>
      </w:r>
      <w:r w:rsidR="008E2C25">
        <w:rPr>
          <w:rFonts w:ascii="Arial" w:hAnsi="Arial" w:cs="Arial"/>
          <w:sz w:val="20"/>
          <w:szCs w:val="20"/>
        </w:rPr>
        <w:t>11</w:t>
      </w:r>
      <w:r w:rsidR="004F6D44">
        <w:rPr>
          <w:rFonts w:ascii="Arial" w:hAnsi="Arial" w:cs="Arial"/>
          <w:sz w:val="20"/>
          <w:szCs w:val="20"/>
        </w:rPr>
        <w:t xml:space="preserve">3 </w:t>
      </w:r>
      <w:r w:rsidRPr="00CF0680">
        <w:rPr>
          <w:rFonts w:ascii="Arial" w:hAnsi="Arial" w:cs="Arial"/>
          <w:sz w:val="20"/>
          <w:szCs w:val="20"/>
        </w:rPr>
        <w:t>učenika.</w:t>
      </w:r>
    </w:p>
    <w:p w:rsidR="00054A70" w:rsidRPr="00CF0680" w:rsidRDefault="00054A70" w:rsidP="00A957A5">
      <w:pPr>
        <w:rPr>
          <w:rFonts w:ascii="Arial" w:hAnsi="Arial" w:cs="Arial"/>
          <w:sz w:val="20"/>
          <w:szCs w:val="20"/>
        </w:rPr>
      </w:pPr>
      <w:r w:rsidRPr="00CF0680">
        <w:rPr>
          <w:rFonts w:ascii="Arial" w:hAnsi="Arial" w:cs="Arial"/>
          <w:sz w:val="20"/>
          <w:szCs w:val="20"/>
        </w:rPr>
        <w:t xml:space="preserve">U  odgojno – obrazovni proces uključeno je ukupno  </w:t>
      </w:r>
      <w:r w:rsidR="001540D2">
        <w:rPr>
          <w:rFonts w:ascii="Arial" w:hAnsi="Arial" w:cs="Arial"/>
          <w:sz w:val="20"/>
          <w:szCs w:val="20"/>
        </w:rPr>
        <w:t>3</w:t>
      </w:r>
      <w:r w:rsidR="0025249B">
        <w:rPr>
          <w:rFonts w:ascii="Arial" w:hAnsi="Arial" w:cs="Arial"/>
          <w:sz w:val="20"/>
          <w:szCs w:val="20"/>
        </w:rPr>
        <w:t>1</w:t>
      </w:r>
      <w:r w:rsidRPr="00CF0680">
        <w:rPr>
          <w:rFonts w:ascii="Arial" w:hAnsi="Arial" w:cs="Arial"/>
          <w:sz w:val="20"/>
          <w:szCs w:val="20"/>
        </w:rPr>
        <w:t xml:space="preserve">  djelatnika</w:t>
      </w:r>
      <w:r w:rsidR="00432B6C">
        <w:rPr>
          <w:rFonts w:ascii="Arial" w:hAnsi="Arial" w:cs="Arial"/>
          <w:sz w:val="20"/>
          <w:szCs w:val="20"/>
        </w:rPr>
        <w:t>:</w:t>
      </w:r>
      <w:r w:rsidRPr="00CF0680">
        <w:rPr>
          <w:rFonts w:ascii="Arial" w:hAnsi="Arial" w:cs="Arial"/>
          <w:sz w:val="20"/>
          <w:szCs w:val="20"/>
        </w:rPr>
        <w:t xml:space="preserve">          </w:t>
      </w:r>
    </w:p>
    <w:p w:rsidR="00054A70" w:rsidRPr="00CB3B70" w:rsidRDefault="00054A70" w:rsidP="00054A7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F0680">
        <w:rPr>
          <w:rFonts w:ascii="Arial" w:hAnsi="Arial" w:cs="Arial"/>
          <w:sz w:val="20"/>
          <w:szCs w:val="20"/>
        </w:rPr>
        <w:t xml:space="preserve">učitelja </w:t>
      </w:r>
      <w:r w:rsidR="00B62B7F">
        <w:rPr>
          <w:rFonts w:ascii="Arial" w:hAnsi="Arial" w:cs="Arial"/>
          <w:sz w:val="20"/>
          <w:szCs w:val="20"/>
        </w:rPr>
        <w:tab/>
      </w:r>
      <w:r w:rsidR="00B62B7F" w:rsidRPr="00CB3B70">
        <w:rPr>
          <w:rFonts w:ascii="Arial" w:hAnsi="Arial" w:cs="Arial"/>
          <w:sz w:val="20"/>
          <w:szCs w:val="20"/>
        </w:rPr>
        <w:tab/>
      </w:r>
      <w:r w:rsidR="00B62B7F" w:rsidRPr="00CB3B70">
        <w:rPr>
          <w:rFonts w:ascii="Arial" w:hAnsi="Arial" w:cs="Arial"/>
          <w:sz w:val="20"/>
          <w:szCs w:val="20"/>
        </w:rPr>
        <w:tab/>
      </w:r>
      <w:r w:rsidR="00F37FBF" w:rsidRPr="00CB3B70">
        <w:rPr>
          <w:rFonts w:ascii="Arial" w:hAnsi="Arial" w:cs="Arial"/>
          <w:sz w:val="20"/>
          <w:szCs w:val="20"/>
        </w:rPr>
        <w:t xml:space="preserve">     </w:t>
      </w:r>
      <w:r w:rsidR="00510928" w:rsidRPr="00CB3B70">
        <w:rPr>
          <w:rFonts w:ascii="Arial" w:hAnsi="Arial" w:cs="Arial"/>
          <w:sz w:val="20"/>
          <w:szCs w:val="20"/>
        </w:rPr>
        <w:t xml:space="preserve"> </w:t>
      </w:r>
      <w:r w:rsidR="00F37FBF" w:rsidRPr="00CB3B70">
        <w:rPr>
          <w:rFonts w:ascii="Arial" w:hAnsi="Arial" w:cs="Arial"/>
          <w:sz w:val="20"/>
          <w:szCs w:val="20"/>
        </w:rPr>
        <w:t xml:space="preserve"> </w:t>
      </w:r>
      <w:r w:rsidR="00CB3B70" w:rsidRPr="00CB3B70">
        <w:rPr>
          <w:rFonts w:ascii="Arial" w:hAnsi="Arial" w:cs="Arial"/>
          <w:sz w:val="20"/>
          <w:szCs w:val="20"/>
        </w:rPr>
        <w:t>19</w:t>
      </w:r>
      <w:r w:rsidRPr="00CB3B70">
        <w:rPr>
          <w:rFonts w:ascii="Arial" w:hAnsi="Arial" w:cs="Arial"/>
          <w:sz w:val="20"/>
          <w:szCs w:val="20"/>
        </w:rPr>
        <w:t xml:space="preserve">   </w:t>
      </w:r>
    </w:p>
    <w:p w:rsidR="00054A70" w:rsidRPr="00CB3B70" w:rsidRDefault="00054A70" w:rsidP="00054A7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3B70">
        <w:rPr>
          <w:rFonts w:ascii="Arial" w:hAnsi="Arial" w:cs="Arial"/>
          <w:sz w:val="20"/>
          <w:szCs w:val="20"/>
        </w:rPr>
        <w:t xml:space="preserve">stručnih suradnika                   </w:t>
      </w:r>
      <w:r w:rsidR="00F37FBF" w:rsidRPr="00CB3B70">
        <w:rPr>
          <w:rFonts w:ascii="Arial" w:hAnsi="Arial" w:cs="Arial"/>
          <w:sz w:val="20"/>
          <w:szCs w:val="20"/>
        </w:rPr>
        <w:t xml:space="preserve">  </w:t>
      </w:r>
      <w:r w:rsidR="004F6D44" w:rsidRPr="00CB3B70">
        <w:rPr>
          <w:rFonts w:ascii="Arial" w:hAnsi="Arial" w:cs="Arial"/>
          <w:sz w:val="20"/>
          <w:szCs w:val="20"/>
        </w:rPr>
        <w:t xml:space="preserve"> </w:t>
      </w:r>
      <w:r w:rsidR="00F35F3B" w:rsidRPr="00CB3B70">
        <w:rPr>
          <w:rFonts w:ascii="Arial" w:hAnsi="Arial" w:cs="Arial"/>
          <w:sz w:val="20"/>
          <w:szCs w:val="20"/>
        </w:rPr>
        <w:t>2</w:t>
      </w:r>
      <w:r w:rsidRPr="00CB3B70">
        <w:rPr>
          <w:rFonts w:ascii="Arial" w:hAnsi="Arial" w:cs="Arial"/>
          <w:sz w:val="20"/>
          <w:szCs w:val="20"/>
        </w:rPr>
        <w:t xml:space="preserve">   </w:t>
      </w:r>
    </w:p>
    <w:p w:rsidR="00054A70" w:rsidRPr="00CB3B70" w:rsidRDefault="00054A70" w:rsidP="00054A7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3B70">
        <w:rPr>
          <w:rFonts w:ascii="Arial" w:hAnsi="Arial" w:cs="Arial"/>
          <w:sz w:val="20"/>
          <w:szCs w:val="20"/>
        </w:rPr>
        <w:t>ravnatelj škole</w:t>
      </w:r>
      <w:r w:rsidRPr="00CB3B70">
        <w:rPr>
          <w:rFonts w:ascii="Arial" w:hAnsi="Arial" w:cs="Arial"/>
          <w:sz w:val="20"/>
          <w:szCs w:val="20"/>
        </w:rPr>
        <w:tab/>
      </w:r>
      <w:r w:rsidRPr="00CB3B70">
        <w:rPr>
          <w:rFonts w:ascii="Arial" w:hAnsi="Arial" w:cs="Arial"/>
          <w:sz w:val="20"/>
          <w:szCs w:val="20"/>
        </w:rPr>
        <w:tab/>
        <w:t xml:space="preserve">      </w:t>
      </w:r>
      <w:r w:rsidR="008F0F3C" w:rsidRPr="00CB3B70">
        <w:rPr>
          <w:rFonts w:ascii="Arial" w:hAnsi="Arial" w:cs="Arial"/>
          <w:sz w:val="20"/>
          <w:szCs w:val="20"/>
        </w:rPr>
        <w:t xml:space="preserve"> </w:t>
      </w:r>
      <w:r w:rsidR="004F6D44" w:rsidRPr="00CB3B70">
        <w:rPr>
          <w:rFonts w:ascii="Arial" w:hAnsi="Arial" w:cs="Arial"/>
          <w:sz w:val="20"/>
          <w:szCs w:val="20"/>
        </w:rPr>
        <w:t xml:space="preserve"> </w:t>
      </w:r>
      <w:r w:rsidR="00F37FBF" w:rsidRPr="00CB3B70">
        <w:rPr>
          <w:rFonts w:ascii="Arial" w:hAnsi="Arial" w:cs="Arial"/>
          <w:sz w:val="20"/>
          <w:szCs w:val="20"/>
        </w:rPr>
        <w:t xml:space="preserve"> </w:t>
      </w:r>
      <w:r w:rsidR="004F6D44" w:rsidRPr="00CB3B70">
        <w:rPr>
          <w:rFonts w:ascii="Arial" w:hAnsi="Arial" w:cs="Arial"/>
          <w:sz w:val="20"/>
          <w:szCs w:val="20"/>
        </w:rPr>
        <w:t>1</w:t>
      </w:r>
    </w:p>
    <w:p w:rsidR="00054A70" w:rsidRPr="00CB3B70" w:rsidRDefault="00054A70" w:rsidP="00054A7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3B70">
        <w:rPr>
          <w:rFonts w:ascii="Arial" w:hAnsi="Arial" w:cs="Arial"/>
          <w:sz w:val="20"/>
          <w:szCs w:val="20"/>
        </w:rPr>
        <w:t xml:space="preserve">administrativno osoblje            </w:t>
      </w:r>
      <w:r w:rsidR="00F37FBF" w:rsidRPr="00CB3B70">
        <w:rPr>
          <w:rFonts w:ascii="Arial" w:hAnsi="Arial" w:cs="Arial"/>
          <w:sz w:val="20"/>
          <w:szCs w:val="20"/>
        </w:rPr>
        <w:t xml:space="preserve"> </w:t>
      </w:r>
      <w:r w:rsidR="004F6D44" w:rsidRPr="00CB3B70">
        <w:rPr>
          <w:rFonts w:ascii="Arial" w:hAnsi="Arial" w:cs="Arial"/>
          <w:sz w:val="20"/>
          <w:szCs w:val="20"/>
        </w:rPr>
        <w:t xml:space="preserve"> </w:t>
      </w:r>
      <w:r w:rsidRPr="00CB3B70">
        <w:rPr>
          <w:rFonts w:ascii="Arial" w:hAnsi="Arial" w:cs="Arial"/>
          <w:sz w:val="20"/>
          <w:szCs w:val="20"/>
        </w:rPr>
        <w:t xml:space="preserve"> 2</w:t>
      </w:r>
    </w:p>
    <w:p w:rsidR="00F37FBF" w:rsidRPr="00CB3B70" w:rsidRDefault="00054A70" w:rsidP="00054A7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3B70">
        <w:rPr>
          <w:rFonts w:ascii="Arial" w:hAnsi="Arial" w:cs="Arial"/>
          <w:sz w:val="20"/>
          <w:szCs w:val="20"/>
        </w:rPr>
        <w:t xml:space="preserve">pomoćno-tehničko osoblje    </w:t>
      </w:r>
      <w:r w:rsidR="00D76C92" w:rsidRPr="00CB3B70">
        <w:rPr>
          <w:rFonts w:ascii="Arial" w:hAnsi="Arial" w:cs="Arial"/>
          <w:sz w:val="20"/>
          <w:szCs w:val="20"/>
        </w:rPr>
        <w:t xml:space="preserve">  </w:t>
      </w:r>
      <w:r w:rsidRPr="00CB3B70">
        <w:rPr>
          <w:rFonts w:ascii="Arial" w:hAnsi="Arial" w:cs="Arial"/>
          <w:sz w:val="20"/>
          <w:szCs w:val="20"/>
        </w:rPr>
        <w:t xml:space="preserve"> </w:t>
      </w:r>
      <w:r w:rsidR="00FE58C4" w:rsidRPr="00CB3B70">
        <w:rPr>
          <w:rFonts w:ascii="Arial" w:hAnsi="Arial" w:cs="Arial"/>
          <w:sz w:val="20"/>
          <w:szCs w:val="20"/>
        </w:rPr>
        <w:t xml:space="preserve"> </w:t>
      </w:r>
      <w:r w:rsidR="004F6D44" w:rsidRPr="00CB3B70">
        <w:rPr>
          <w:rFonts w:ascii="Arial" w:hAnsi="Arial" w:cs="Arial"/>
          <w:sz w:val="20"/>
          <w:szCs w:val="20"/>
        </w:rPr>
        <w:t xml:space="preserve"> </w:t>
      </w:r>
      <w:r w:rsidR="00F37FBF" w:rsidRPr="00CB3B70">
        <w:rPr>
          <w:rFonts w:ascii="Arial" w:hAnsi="Arial" w:cs="Arial"/>
          <w:sz w:val="20"/>
          <w:szCs w:val="20"/>
        </w:rPr>
        <w:t xml:space="preserve"> </w:t>
      </w:r>
      <w:r w:rsidR="0025249B">
        <w:rPr>
          <w:rFonts w:ascii="Arial" w:hAnsi="Arial" w:cs="Arial"/>
          <w:sz w:val="20"/>
          <w:szCs w:val="20"/>
        </w:rPr>
        <w:t>7</w:t>
      </w:r>
    </w:p>
    <w:p w:rsidR="00510928" w:rsidRPr="00F37FBF" w:rsidRDefault="00510928" w:rsidP="0051092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0928" w:rsidRDefault="00054A70" w:rsidP="00054A70">
      <w:pPr>
        <w:rPr>
          <w:rFonts w:ascii="Arial" w:hAnsi="Arial" w:cs="Arial"/>
          <w:sz w:val="20"/>
          <w:szCs w:val="20"/>
        </w:rPr>
      </w:pPr>
      <w:r w:rsidRPr="00CF0680">
        <w:rPr>
          <w:rFonts w:ascii="Arial" w:hAnsi="Arial" w:cs="Arial"/>
          <w:sz w:val="20"/>
          <w:szCs w:val="20"/>
        </w:rPr>
        <w:t>Nastava se odvija u jednoj – prijepodnevnoj smjeni</w:t>
      </w:r>
      <w:r>
        <w:rPr>
          <w:rFonts w:ascii="Arial" w:hAnsi="Arial" w:cs="Arial"/>
          <w:sz w:val="20"/>
          <w:szCs w:val="20"/>
        </w:rPr>
        <w:t xml:space="preserve"> od 8 – 14 sati</w:t>
      </w:r>
      <w:r w:rsidR="00510928">
        <w:rPr>
          <w:rFonts w:ascii="Arial" w:hAnsi="Arial" w:cs="Arial"/>
          <w:sz w:val="20"/>
          <w:szCs w:val="20"/>
        </w:rPr>
        <w:t>.</w:t>
      </w:r>
    </w:p>
    <w:p w:rsidR="00054A70" w:rsidRPr="00CF0680" w:rsidRDefault="00054A70" w:rsidP="00A957A5">
      <w:pPr>
        <w:ind w:firstLine="708"/>
        <w:rPr>
          <w:rFonts w:ascii="Arial" w:hAnsi="Arial" w:cs="Arial"/>
          <w:sz w:val="20"/>
          <w:szCs w:val="20"/>
        </w:rPr>
      </w:pPr>
      <w:r w:rsidRPr="00CF0680">
        <w:rPr>
          <w:rFonts w:ascii="Arial" w:hAnsi="Arial" w:cs="Arial"/>
          <w:sz w:val="20"/>
          <w:szCs w:val="20"/>
        </w:rPr>
        <w:t xml:space="preserve">Organizirana su dežurstva  učitelja radi kontrole dnevnog ustroja škole s ciljem što kvalitetnijeg provođenja </w:t>
      </w:r>
      <w:r w:rsidR="00F35F3B">
        <w:rPr>
          <w:rFonts w:ascii="Arial" w:hAnsi="Arial" w:cs="Arial"/>
          <w:sz w:val="20"/>
          <w:szCs w:val="20"/>
        </w:rPr>
        <w:t>K</w:t>
      </w:r>
      <w:r w:rsidRPr="00CF0680">
        <w:rPr>
          <w:rFonts w:ascii="Arial" w:hAnsi="Arial" w:cs="Arial"/>
          <w:sz w:val="20"/>
          <w:szCs w:val="20"/>
        </w:rPr>
        <w:t xml:space="preserve">ućnog reda škole.            </w:t>
      </w:r>
    </w:p>
    <w:p w:rsidR="007156D6" w:rsidRDefault="00054A70" w:rsidP="00054A70">
      <w:pPr>
        <w:ind w:firstLine="708"/>
        <w:rPr>
          <w:rFonts w:ascii="Arial" w:hAnsi="Arial" w:cs="Arial"/>
          <w:sz w:val="20"/>
          <w:szCs w:val="20"/>
        </w:rPr>
      </w:pPr>
      <w:r w:rsidRPr="00CF0680">
        <w:rPr>
          <w:rFonts w:ascii="Arial" w:hAnsi="Arial" w:cs="Arial"/>
          <w:sz w:val="20"/>
          <w:szCs w:val="20"/>
        </w:rPr>
        <w:t xml:space="preserve">Nastava </w:t>
      </w:r>
      <w:r w:rsidR="008B1F61">
        <w:rPr>
          <w:rFonts w:ascii="Arial" w:hAnsi="Arial" w:cs="Arial"/>
          <w:sz w:val="20"/>
          <w:szCs w:val="20"/>
        </w:rPr>
        <w:t xml:space="preserve">u matičnoj školi </w:t>
      </w:r>
      <w:r w:rsidRPr="00CF0680">
        <w:rPr>
          <w:rFonts w:ascii="Arial" w:hAnsi="Arial" w:cs="Arial"/>
          <w:sz w:val="20"/>
          <w:szCs w:val="20"/>
        </w:rPr>
        <w:t xml:space="preserve">se odvija </w:t>
      </w:r>
      <w:r w:rsidR="00510928">
        <w:rPr>
          <w:rFonts w:ascii="Arial" w:hAnsi="Arial" w:cs="Arial"/>
          <w:sz w:val="20"/>
          <w:szCs w:val="20"/>
        </w:rPr>
        <w:t xml:space="preserve">od </w:t>
      </w:r>
      <w:r w:rsidR="004F6D44">
        <w:rPr>
          <w:rFonts w:ascii="Arial" w:hAnsi="Arial" w:cs="Arial"/>
          <w:sz w:val="20"/>
          <w:szCs w:val="20"/>
        </w:rPr>
        <w:t>9</w:t>
      </w:r>
      <w:r w:rsidR="00510928">
        <w:rPr>
          <w:rFonts w:ascii="Arial" w:hAnsi="Arial" w:cs="Arial"/>
          <w:sz w:val="20"/>
          <w:szCs w:val="20"/>
        </w:rPr>
        <w:t>.</w:t>
      </w:r>
      <w:r w:rsidR="00F35F3B">
        <w:rPr>
          <w:rFonts w:ascii="Arial" w:hAnsi="Arial" w:cs="Arial"/>
          <w:sz w:val="20"/>
          <w:szCs w:val="20"/>
        </w:rPr>
        <w:t>9</w:t>
      </w:r>
      <w:r w:rsidR="00510928">
        <w:rPr>
          <w:rFonts w:ascii="Arial" w:hAnsi="Arial" w:cs="Arial"/>
          <w:sz w:val="20"/>
          <w:szCs w:val="20"/>
        </w:rPr>
        <w:t>.202</w:t>
      </w:r>
      <w:r w:rsidR="004F6D44">
        <w:rPr>
          <w:rFonts w:ascii="Arial" w:hAnsi="Arial" w:cs="Arial"/>
          <w:sz w:val="20"/>
          <w:szCs w:val="20"/>
        </w:rPr>
        <w:t>4</w:t>
      </w:r>
      <w:r w:rsidR="00FB4619">
        <w:rPr>
          <w:rFonts w:ascii="Arial" w:hAnsi="Arial" w:cs="Arial"/>
          <w:sz w:val="20"/>
          <w:szCs w:val="20"/>
        </w:rPr>
        <w:t>.</w:t>
      </w:r>
      <w:r w:rsidR="00510928">
        <w:rPr>
          <w:rFonts w:ascii="Arial" w:hAnsi="Arial" w:cs="Arial"/>
          <w:sz w:val="20"/>
          <w:szCs w:val="20"/>
        </w:rPr>
        <w:t xml:space="preserve"> u školi</w:t>
      </w:r>
      <w:r w:rsidR="00FE58C4">
        <w:rPr>
          <w:rFonts w:ascii="Arial" w:hAnsi="Arial" w:cs="Arial"/>
          <w:sz w:val="20"/>
          <w:szCs w:val="20"/>
        </w:rPr>
        <w:t>.</w:t>
      </w:r>
      <w:r w:rsidR="00510928">
        <w:rPr>
          <w:rFonts w:ascii="Arial" w:hAnsi="Arial" w:cs="Arial"/>
          <w:sz w:val="20"/>
          <w:szCs w:val="20"/>
        </w:rPr>
        <w:t xml:space="preserve"> </w:t>
      </w:r>
      <w:r w:rsidR="00FE58C4">
        <w:rPr>
          <w:rFonts w:ascii="Arial" w:hAnsi="Arial" w:cs="Arial"/>
          <w:sz w:val="20"/>
          <w:szCs w:val="20"/>
        </w:rPr>
        <w:t xml:space="preserve">Razredna nastava ima svaka svoju učionicu, a predmetna </w:t>
      </w:r>
      <w:r w:rsidR="00FC318B">
        <w:rPr>
          <w:rFonts w:ascii="Arial" w:hAnsi="Arial" w:cs="Arial"/>
          <w:sz w:val="20"/>
          <w:szCs w:val="20"/>
        </w:rPr>
        <w:t xml:space="preserve"> nastava </w:t>
      </w:r>
      <w:r w:rsidR="00C21062">
        <w:rPr>
          <w:rFonts w:ascii="Arial" w:hAnsi="Arial" w:cs="Arial"/>
          <w:sz w:val="20"/>
          <w:szCs w:val="20"/>
        </w:rPr>
        <w:t xml:space="preserve">se odvija </w:t>
      </w:r>
      <w:r w:rsidR="00FE58C4">
        <w:rPr>
          <w:rFonts w:ascii="Arial" w:hAnsi="Arial" w:cs="Arial"/>
          <w:sz w:val="20"/>
          <w:szCs w:val="20"/>
        </w:rPr>
        <w:t>u specijaliziranim učionicama</w:t>
      </w:r>
      <w:r w:rsidR="00FC318B">
        <w:rPr>
          <w:rFonts w:ascii="Arial" w:hAnsi="Arial" w:cs="Arial"/>
          <w:sz w:val="20"/>
          <w:szCs w:val="20"/>
        </w:rPr>
        <w:t>,  te</w:t>
      </w:r>
      <w:r w:rsidR="004A753C">
        <w:rPr>
          <w:rFonts w:ascii="Arial" w:hAnsi="Arial" w:cs="Arial"/>
          <w:sz w:val="20"/>
          <w:szCs w:val="20"/>
        </w:rPr>
        <w:t xml:space="preserve"> na</w:t>
      </w:r>
      <w:r w:rsidRPr="00CF0680">
        <w:rPr>
          <w:rFonts w:ascii="Arial" w:hAnsi="Arial" w:cs="Arial"/>
          <w:sz w:val="20"/>
          <w:szCs w:val="20"/>
        </w:rPr>
        <w:t xml:space="preserve">stava tjelesne i zdravstvene kulture </w:t>
      </w:r>
      <w:r w:rsidR="00FC318B">
        <w:rPr>
          <w:rFonts w:ascii="Arial" w:hAnsi="Arial" w:cs="Arial"/>
          <w:sz w:val="20"/>
          <w:szCs w:val="20"/>
        </w:rPr>
        <w:t>se</w:t>
      </w:r>
      <w:r w:rsidRPr="00CF0680">
        <w:rPr>
          <w:rFonts w:ascii="Arial" w:hAnsi="Arial" w:cs="Arial"/>
          <w:sz w:val="20"/>
          <w:szCs w:val="20"/>
        </w:rPr>
        <w:t xml:space="preserve"> izvodi u  školskoj  </w:t>
      </w:r>
      <w:r w:rsidR="00432B6C">
        <w:rPr>
          <w:rFonts w:ascii="Arial" w:hAnsi="Arial" w:cs="Arial"/>
          <w:sz w:val="20"/>
          <w:szCs w:val="20"/>
        </w:rPr>
        <w:t xml:space="preserve">sportskoj </w:t>
      </w:r>
      <w:r w:rsidRPr="00CF0680">
        <w:rPr>
          <w:rFonts w:ascii="Arial" w:hAnsi="Arial" w:cs="Arial"/>
          <w:sz w:val="20"/>
          <w:szCs w:val="20"/>
        </w:rPr>
        <w:t>dvorani.</w:t>
      </w:r>
      <w:r w:rsidR="004A753C">
        <w:rPr>
          <w:rFonts w:ascii="Arial" w:hAnsi="Arial" w:cs="Arial"/>
          <w:sz w:val="20"/>
          <w:szCs w:val="20"/>
        </w:rPr>
        <w:t xml:space="preserve"> Dodatna, dopunska i izvannastavna aktivnost izvodi se </w:t>
      </w:r>
      <w:r w:rsidR="00C21062">
        <w:rPr>
          <w:rFonts w:ascii="Arial" w:hAnsi="Arial" w:cs="Arial"/>
          <w:sz w:val="20"/>
          <w:szCs w:val="20"/>
        </w:rPr>
        <w:t xml:space="preserve">redovito. </w:t>
      </w:r>
      <w:r w:rsidR="004A753C">
        <w:rPr>
          <w:rFonts w:ascii="Arial" w:hAnsi="Arial" w:cs="Arial"/>
          <w:sz w:val="20"/>
          <w:szCs w:val="20"/>
        </w:rPr>
        <w:t xml:space="preserve"> Izvanučionička nastava, </w:t>
      </w:r>
      <w:r w:rsidR="00F35F3B">
        <w:rPr>
          <w:rFonts w:ascii="Arial" w:hAnsi="Arial" w:cs="Arial"/>
          <w:sz w:val="20"/>
          <w:szCs w:val="20"/>
        </w:rPr>
        <w:t>manifestacije</w:t>
      </w:r>
      <w:r w:rsidR="004A753C">
        <w:rPr>
          <w:rFonts w:ascii="Arial" w:hAnsi="Arial" w:cs="Arial"/>
          <w:sz w:val="20"/>
          <w:szCs w:val="20"/>
        </w:rPr>
        <w:t xml:space="preserve">, susreti i sportska natjecanja </w:t>
      </w:r>
      <w:r w:rsidR="00FB4619">
        <w:rPr>
          <w:rFonts w:ascii="Arial" w:hAnsi="Arial" w:cs="Arial"/>
          <w:sz w:val="20"/>
          <w:szCs w:val="20"/>
        </w:rPr>
        <w:t xml:space="preserve">odvijaju se </w:t>
      </w:r>
      <w:r w:rsidR="00C21062">
        <w:rPr>
          <w:rFonts w:ascii="Arial" w:hAnsi="Arial" w:cs="Arial"/>
          <w:sz w:val="20"/>
          <w:szCs w:val="20"/>
        </w:rPr>
        <w:t xml:space="preserve">također sukladno Godišnjem planu i programu i Kurikulumu škole. </w:t>
      </w:r>
      <w:r w:rsidRPr="00CF0680">
        <w:rPr>
          <w:rFonts w:ascii="Arial" w:hAnsi="Arial" w:cs="Arial"/>
          <w:sz w:val="20"/>
          <w:szCs w:val="20"/>
        </w:rPr>
        <w:t>Škola ima</w:t>
      </w:r>
      <w:r w:rsidR="00F35F3B">
        <w:rPr>
          <w:rFonts w:ascii="Arial" w:hAnsi="Arial" w:cs="Arial"/>
          <w:sz w:val="20"/>
          <w:szCs w:val="20"/>
        </w:rPr>
        <w:t xml:space="preserve"> vanjsko </w:t>
      </w:r>
      <w:r w:rsidRPr="00CF0680">
        <w:rPr>
          <w:rFonts w:ascii="Arial" w:hAnsi="Arial" w:cs="Arial"/>
          <w:sz w:val="20"/>
          <w:szCs w:val="20"/>
        </w:rPr>
        <w:t xml:space="preserve"> igralište. </w:t>
      </w:r>
      <w:r w:rsidR="008B1F61">
        <w:rPr>
          <w:rFonts w:ascii="Arial" w:hAnsi="Arial" w:cs="Arial"/>
          <w:sz w:val="20"/>
          <w:szCs w:val="20"/>
        </w:rPr>
        <w:t xml:space="preserve">U PŠ Stara </w:t>
      </w:r>
      <w:r w:rsidR="004A753C">
        <w:rPr>
          <w:rFonts w:ascii="Arial" w:hAnsi="Arial" w:cs="Arial"/>
          <w:sz w:val="20"/>
          <w:szCs w:val="20"/>
        </w:rPr>
        <w:t>S</w:t>
      </w:r>
      <w:r w:rsidR="008B1F61">
        <w:rPr>
          <w:rFonts w:ascii="Arial" w:hAnsi="Arial" w:cs="Arial"/>
          <w:sz w:val="20"/>
          <w:szCs w:val="20"/>
        </w:rPr>
        <w:t>ušica nastava se izvodi u učionici zgrade u prizemlju.</w:t>
      </w:r>
    </w:p>
    <w:p w:rsidR="004A753C" w:rsidRPr="00CF0680" w:rsidRDefault="004A753C" w:rsidP="00054A70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svim prostorima škole  vrši se</w:t>
      </w:r>
      <w:r w:rsidR="007B2257">
        <w:rPr>
          <w:rFonts w:ascii="Arial" w:hAnsi="Arial" w:cs="Arial"/>
          <w:sz w:val="20"/>
          <w:szCs w:val="20"/>
        </w:rPr>
        <w:t xml:space="preserve"> </w:t>
      </w:r>
      <w:r w:rsidR="007E0E65">
        <w:rPr>
          <w:rFonts w:ascii="Arial" w:hAnsi="Arial" w:cs="Arial"/>
          <w:sz w:val="20"/>
          <w:szCs w:val="20"/>
        </w:rPr>
        <w:t xml:space="preserve"> čišćenje, </w:t>
      </w:r>
      <w:r>
        <w:rPr>
          <w:rFonts w:ascii="Arial" w:hAnsi="Arial" w:cs="Arial"/>
          <w:sz w:val="20"/>
          <w:szCs w:val="20"/>
        </w:rPr>
        <w:t xml:space="preserve"> dezinsekcija i provjetravanje. Produženi boravak učenika putnika provodi se u</w:t>
      </w:r>
      <w:r w:rsidR="00F35F3B">
        <w:rPr>
          <w:rFonts w:ascii="Arial" w:hAnsi="Arial" w:cs="Arial"/>
          <w:sz w:val="20"/>
          <w:szCs w:val="20"/>
        </w:rPr>
        <w:t xml:space="preserve"> prostoriji pored ureda pedagoginje.</w:t>
      </w:r>
    </w:p>
    <w:p w:rsidR="00054A70" w:rsidRPr="00CF0680" w:rsidRDefault="00054A70" w:rsidP="00054A70">
      <w:pPr>
        <w:rPr>
          <w:rFonts w:ascii="Arial" w:hAnsi="Arial" w:cs="Arial"/>
          <w:sz w:val="20"/>
          <w:szCs w:val="20"/>
        </w:rPr>
      </w:pPr>
      <w:r w:rsidRPr="00CF0680">
        <w:rPr>
          <w:rFonts w:ascii="Arial" w:hAnsi="Arial" w:cs="Arial"/>
          <w:sz w:val="20"/>
          <w:szCs w:val="20"/>
        </w:rPr>
        <w:t xml:space="preserve">           Za sve učenike putnike organiziran je prijevoz. Prijevozom </w:t>
      </w:r>
      <w:r w:rsidRPr="00CB3B70">
        <w:rPr>
          <w:rFonts w:ascii="Arial" w:hAnsi="Arial" w:cs="Arial"/>
          <w:sz w:val="20"/>
          <w:szCs w:val="20"/>
        </w:rPr>
        <w:t xml:space="preserve">je obuhvaćeno </w:t>
      </w:r>
      <w:r w:rsidR="00FB4619" w:rsidRPr="00CB3B70">
        <w:rPr>
          <w:rFonts w:ascii="Arial" w:hAnsi="Arial" w:cs="Arial"/>
          <w:sz w:val="20"/>
          <w:szCs w:val="20"/>
        </w:rPr>
        <w:t xml:space="preserve">  </w:t>
      </w:r>
      <w:r w:rsidR="00CB3B70" w:rsidRPr="00CB3B70">
        <w:rPr>
          <w:rFonts w:ascii="Arial" w:hAnsi="Arial" w:cs="Arial"/>
          <w:sz w:val="20"/>
          <w:szCs w:val="20"/>
        </w:rPr>
        <w:t>36</w:t>
      </w:r>
      <w:r w:rsidR="00FB4619" w:rsidRPr="00CB3B70">
        <w:rPr>
          <w:rFonts w:ascii="Arial" w:hAnsi="Arial" w:cs="Arial"/>
          <w:sz w:val="20"/>
          <w:szCs w:val="20"/>
        </w:rPr>
        <w:t xml:space="preserve"> </w:t>
      </w:r>
      <w:r w:rsidRPr="00CB3B70">
        <w:rPr>
          <w:rFonts w:ascii="Arial" w:hAnsi="Arial" w:cs="Arial"/>
          <w:sz w:val="20"/>
          <w:szCs w:val="20"/>
        </w:rPr>
        <w:t>učenik</w:t>
      </w:r>
      <w:r w:rsidR="00510928" w:rsidRPr="00CB3B70">
        <w:rPr>
          <w:rFonts w:ascii="Arial" w:hAnsi="Arial" w:cs="Arial"/>
          <w:sz w:val="20"/>
          <w:szCs w:val="20"/>
        </w:rPr>
        <w:t>a</w:t>
      </w:r>
      <w:r w:rsidR="007156D6" w:rsidRPr="00CB3B70">
        <w:rPr>
          <w:rFonts w:ascii="Arial" w:hAnsi="Arial" w:cs="Arial"/>
          <w:sz w:val="20"/>
          <w:szCs w:val="20"/>
        </w:rPr>
        <w:t xml:space="preserve">, </w:t>
      </w:r>
      <w:r w:rsidR="007156D6">
        <w:rPr>
          <w:rFonts w:ascii="Arial" w:hAnsi="Arial" w:cs="Arial"/>
          <w:sz w:val="20"/>
          <w:szCs w:val="20"/>
        </w:rPr>
        <w:t xml:space="preserve">broj je </w:t>
      </w:r>
      <w:r w:rsidR="005C38E7">
        <w:rPr>
          <w:rFonts w:ascii="Arial" w:hAnsi="Arial" w:cs="Arial"/>
          <w:sz w:val="20"/>
          <w:szCs w:val="20"/>
        </w:rPr>
        <w:t xml:space="preserve">neznatno </w:t>
      </w:r>
      <w:r w:rsidR="0012645E">
        <w:rPr>
          <w:rFonts w:ascii="Arial" w:hAnsi="Arial" w:cs="Arial"/>
          <w:sz w:val="20"/>
          <w:szCs w:val="20"/>
        </w:rPr>
        <w:t>smanjen</w:t>
      </w:r>
      <w:r w:rsidR="005C38E7">
        <w:rPr>
          <w:rFonts w:ascii="Arial" w:hAnsi="Arial" w:cs="Arial"/>
          <w:sz w:val="20"/>
          <w:szCs w:val="20"/>
        </w:rPr>
        <w:t xml:space="preserve"> u odnosu na prošlu godinu.</w:t>
      </w:r>
      <w:r w:rsidR="007B2257">
        <w:rPr>
          <w:rFonts w:ascii="Arial" w:hAnsi="Arial" w:cs="Arial"/>
          <w:sz w:val="20"/>
          <w:szCs w:val="20"/>
        </w:rPr>
        <w:t xml:space="preserve"> </w:t>
      </w:r>
      <w:r w:rsidR="007156D6">
        <w:rPr>
          <w:rFonts w:ascii="Arial" w:hAnsi="Arial" w:cs="Arial"/>
          <w:sz w:val="20"/>
          <w:szCs w:val="20"/>
        </w:rPr>
        <w:t>Učenici se prevoze kombi vozilom škole na 5 relacija.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C38E7" w:rsidRPr="00FE58C4" w:rsidRDefault="00054A70" w:rsidP="007B2257">
      <w:pPr>
        <w:rPr>
          <w:rFonts w:ascii="Arial" w:hAnsi="Arial" w:cs="Arial"/>
          <w:sz w:val="20"/>
          <w:szCs w:val="20"/>
        </w:rPr>
      </w:pPr>
      <w:r w:rsidRPr="00CF0680">
        <w:rPr>
          <w:rFonts w:ascii="Arial" w:hAnsi="Arial" w:cs="Arial"/>
          <w:sz w:val="20"/>
          <w:szCs w:val="20"/>
        </w:rPr>
        <w:t xml:space="preserve">            U odnosu na prošlu školsku godinu došlo je do</w:t>
      </w:r>
      <w:r w:rsidR="001540D2">
        <w:rPr>
          <w:rFonts w:ascii="Arial" w:hAnsi="Arial" w:cs="Arial"/>
          <w:sz w:val="20"/>
          <w:szCs w:val="20"/>
        </w:rPr>
        <w:t xml:space="preserve"> </w:t>
      </w:r>
      <w:r w:rsidR="00FE58C4">
        <w:rPr>
          <w:rFonts w:ascii="Arial" w:hAnsi="Arial" w:cs="Arial"/>
          <w:sz w:val="20"/>
          <w:szCs w:val="20"/>
        </w:rPr>
        <w:t xml:space="preserve">neznatnog </w:t>
      </w:r>
      <w:r w:rsidR="008E2C25">
        <w:rPr>
          <w:rFonts w:ascii="Arial" w:hAnsi="Arial" w:cs="Arial"/>
          <w:sz w:val="20"/>
          <w:szCs w:val="20"/>
        </w:rPr>
        <w:t>smanjenja</w:t>
      </w:r>
      <w:r w:rsidR="001540D2">
        <w:rPr>
          <w:rFonts w:ascii="Arial" w:hAnsi="Arial" w:cs="Arial"/>
          <w:sz w:val="20"/>
          <w:szCs w:val="20"/>
        </w:rPr>
        <w:t xml:space="preserve"> </w:t>
      </w:r>
      <w:r w:rsidR="00B62B7F">
        <w:rPr>
          <w:rFonts w:ascii="Arial" w:hAnsi="Arial" w:cs="Arial"/>
          <w:sz w:val="20"/>
          <w:szCs w:val="20"/>
        </w:rPr>
        <w:t xml:space="preserve"> </w:t>
      </w:r>
      <w:r w:rsidR="009A34CF">
        <w:rPr>
          <w:rFonts w:ascii="Arial" w:hAnsi="Arial" w:cs="Arial"/>
          <w:sz w:val="20"/>
          <w:szCs w:val="20"/>
        </w:rPr>
        <w:t xml:space="preserve"> </w:t>
      </w:r>
      <w:r w:rsidR="00432B6C">
        <w:rPr>
          <w:rFonts w:ascii="Arial" w:hAnsi="Arial" w:cs="Arial"/>
          <w:sz w:val="20"/>
          <w:szCs w:val="20"/>
        </w:rPr>
        <w:t>broja učenika</w:t>
      </w:r>
      <w:r w:rsidR="0089445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Broj razrednih odjela je ostao isti. </w:t>
      </w:r>
    </w:p>
    <w:p w:rsidR="00041292" w:rsidRDefault="00041292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FINANCIJSK</w:t>
      </w:r>
      <w:r w:rsidR="009F2EDF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PLAN</w:t>
      </w:r>
      <w:r w:rsidR="009F2EDF">
        <w:rPr>
          <w:rFonts w:ascii="Arial" w:hAnsi="Arial" w:cs="Arial"/>
          <w:b/>
          <w:sz w:val="20"/>
          <w:szCs w:val="20"/>
        </w:rPr>
        <w:t xml:space="preserve"> ZA 20</w:t>
      </w:r>
      <w:r w:rsidR="008019D0">
        <w:rPr>
          <w:rFonts w:ascii="Arial" w:hAnsi="Arial" w:cs="Arial"/>
          <w:b/>
          <w:sz w:val="20"/>
          <w:szCs w:val="20"/>
        </w:rPr>
        <w:t>2</w:t>
      </w:r>
      <w:r w:rsidR="00EC6AC0">
        <w:rPr>
          <w:rFonts w:ascii="Arial" w:hAnsi="Arial" w:cs="Arial"/>
          <w:b/>
          <w:sz w:val="20"/>
          <w:szCs w:val="20"/>
        </w:rPr>
        <w:t>5</w:t>
      </w:r>
      <w:r w:rsidR="009F2EDF">
        <w:rPr>
          <w:rFonts w:ascii="Arial" w:hAnsi="Arial" w:cs="Arial"/>
          <w:b/>
          <w:sz w:val="20"/>
          <w:szCs w:val="20"/>
        </w:rPr>
        <w:t>.-20</w:t>
      </w:r>
      <w:r w:rsidR="00894453">
        <w:rPr>
          <w:rFonts w:ascii="Arial" w:hAnsi="Arial" w:cs="Arial"/>
          <w:b/>
          <w:sz w:val="20"/>
          <w:szCs w:val="20"/>
        </w:rPr>
        <w:t>2</w:t>
      </w:r>
      <w:r w:rsidR="00EC6AC0">
        <w:rPr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  <w:r w:rsidR="009F2EDF">
        <w:rPr>
          <w:rFonts w:ascii="Arial" w:hAnsi="Arial" w:cs="Arial"/>
          <w:b/>
          <w:sz w:val="20"/>
          <w:szCs w:val="20"/>
        </w:rPr>
        <w:t>. GODINU</w:t>
      </w:r>
      <w:r>
        <w:rPr>
          <w:rFonts w:ascii="Arial" w:hAnsi="Arial" w:cs="Arial"/>
          <w:b/>
          <w:sz w:val="20"/>
          <w:szCs w:val="20"/>
        </w:rPr>
        <w:t>:</w:t>
      </w:r>
    </w:p>
    <w:p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11556" w:type="dxa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701"/>
        <w:gridCol w:w="1667"/>
        <w:gridCol w:w="1701"/>
      </w:tblGrid>
      <w:tr w:rsidR="00A476AB" w:rsidRPr="00041292" w:rsidTr="00B213BF">
        <w:trPr>
          <w:gridAfter w:val="1"/>
          <w:wAfter w:w="1701" w:type="dxa"/>
        </w:trPr>
        <w:tc>
          <w:tcPr>
            <w:tcW w:w="817" w:type="dxa"/>
          </w:tcPr>
          <w:p w:rsidR="00A476AB" w:rsidRPr="00041292" w:rsidRDefault="00A476AB" w:rsidP="009F2E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R.br.</w:t>
            </w:r>
          </w:p>
        </w:tc>
        <w:tc>
          <w:tcPr>
            <w:tcW w:w="3969" w:type="dxa"/>
          </w:tcPr>
          <w:p w:rsidR="00A476AB" w:rsidRPr="00041292" w:rsidRDefault="00A476AB" w:rsidP="009F2E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programa</w:t>
            </w:r>
          </w:p>
        </w:tc>
        <w:tc>
          <w:tcPr>
            <w:tcW w:w="1701" w:type="dxa"/>
          </w:tcPr>
          <w:p w:rsidR="00A476AB" w:rsidRPr="00041292" w:rsidRDefault="002C52F5" w:rsidP="00B72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B72C0E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A476AB" w:rsidRPr="00041292" w:rsidRDefault="009F2EDF" w:rsidP="00B72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89445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72C0E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67" w:type="dxa"/>
          </w:tcPr>
          <w:p w:rsidR="00A476AB" w:rsidRPr="00041292" w:rsidRDefault="009F2EDF" w:rsidP="00B72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62B7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72C0E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62F89" w:rsidRPr="00041292" w:rsidTr="00B213BF">
        <w:tc>
          <w:tcPr>
            <w:tcW w:w="817" w:type="dxa"/>
          </w:tcPr>
          <w:p w:rsidR="00762F89" w:rsidRPr="000C7146" w:rsidRDefault="00762F89" w:rsidP="00762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762F89" w:rsidRPr="009F2EDF" w:rsidRDefault="00762F89" w:rsidP="00762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Zakonski standard</w:t>
            </w:r>
          </w:p>
        </w:tc>
        <w:tc>
          <w:tcPr>
            <w:tcW w:w="1701" w:type="dxa"/>
          </w:tcPr>
          <w:p w:rsidR="00762F89" w:rsidRPr="009F2EDF" w:rsidRDefault="006D7B9D" w:rsidP="000A5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1.005.856,34</w:t>
            </w:r>
          </w:p>
        </w:tc>
        <w:tc>
          <w:tcPr>
            <w:tcW w:w="1701" w:type="dxa"/>
          </w:tcPr>
          <w:p w:rsidR="00762F89" w:rsidRPr="009F2EDF" w:rsidRDefault="006D7B9D" w:rsidP="000A58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936.840,54</w:t>
            </w:r>
          </w:p>
        </w:tc>
        <w:tc>
          <w:tcPr>
            <w:tcW w:w="1667" w:type="dxa"/>
          </w:tcPr>
          <w:p w:rsidR="00762F89" w:rsidRPr="009F2EDF" w:rsidRDefault="007F4D07" w:rsidP="006D7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  <w:r w:rsidR="006D7B9D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6D7B9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40,54</w:t>
            </w:r>
          </w:p>
        </w:tc>
        <w:tc>
          <w:tcPr>
            <w:tcW w:w="1701" w:type="dxa"/>
          </w:tcPr>
          <w:p w:rsidR="00762F89" w:rsidRPr="009F2EDF" w:rsidRDefault="00762F89" w:rsidP="00762F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F89" w:rsidRPr="00041292" w:rsidTr="00500027">
        <w:trPr>
          <w:gridAfter w:val="1"/>
          <w:wAfter w:w="1701" w:type="dxa"/>
          <w:trHeight w:val="176"/>
        </w:trPr>
        <w:tc>
          <w:tcPr>
            <w:tcW w:w="817" w:type="dxa"/>
          </w:tcPr>
          <w:p w:rsidR="00762F89" w:rsidRPr="000C7146" w:rsidRDefault="00762F89" w:rsidP="00762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762F89" w:rsidRPr="009F2EDF" w:rsidRDefault="00762F89" w:rsidP="00762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Iznad zakonskog standarda</w:t>
            </w:r>
          </w:p>
        </w:tc>
        <w:tc>
          <w:tcPr>
            <w:tcW w:w="1701" w:type="dxa"/>
          </w:tcPr>
          <w:p w:rsidR="00762F89" w:rsidRPr="009F2EDF" w:rsidRDefault="00F93AB4" w:rsidP="00762F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15.372,00</w:t>
            </w:r>
          </w:p>
        </w:tc>
        <w:tc>
          <w:tcPr>
            <w:tcW w:w="1701" w:type="dxa"/>
          </w:tcPr>
          <w:p w:rsidR="00762F89" w:rsidRPr="009F2EDF" w:rsidRDefault="00F93AB4" w:rsidP="00762F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15.372,00</w:t>
            </w:r>
          </w:p>
        </w:tc>
        <w:tc>
          <w:tcPr>
            <w:tcW w:w="1667" w:type="dxa"/>
          </w:tcPr>
          <w:p w:rsidR="00762F89" w:rsidRPr="009F2EDF" w:rsidRDefault="00F93AB4" w:rsidP="00762F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15.372,00</w:t>
            </w:r>
          </w:p>
        </w:tc>
      </w:tr>
      <w:tr w:rsidR="00762F89" w:rsidRPr="00041292" w:rsidTr="00B213BF">
        <w:trPr>
          <w:gridAfter w:val="1"/>
          <w:wAfter w:w="1701" w:type="dxa"/>
        </w:trPr>
        <w:tc>
          <w:tcPr>
            <w:tcW w:w="817" w:type="dxa"/>
          </w:tcPr>
          <w:p w:rsidR="00762F89" w:rsidRPr="000C7146" w:rsidRDefault="00762F89" w:rsidP="00762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:rsidR="00762F89" w:rsidRPr="009F2EDF" w:rsidRDefault="00762F89" w:rsidP="00762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Opremanje ustanova školstva</w:t>
            </w:r>
          </w:p>
        </w:tc>
        <w:tc>
          <w:tcPr>
            <w:tcW w:w="1701" w:type="dxa"/>
          </w:tcPr>
          <w:p w:rsidR="00762F89" w:rsidRPr="009F2EDF" w:rsidRDefault="00F93AB4" w:rsidP="00762F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937,00</w:t>
            </w:r>
          </w:p>
        </w:tc>
        <w:tc>
          <w:tcPr>
            <w:tcW w:w="1701" w:type="dxa"/>
          </w:tcPr>
          <w:p w:rsidR="00762F89" w:rsidRPr="009F2EDF" w:rsidRDefault="00F93AB4" w:rsidP="00762F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937,00</w:t>
            </w:r>
          </w:p>
        </w:tc>
        <w:tc>
          <w:tcPr>
            <w:tcW w:w="1667" w:type="dxa"/>
          </w:tcPr>
          <w:p w:rsidR="00762F89" w:rsidRPr="009F2EDF" w:rsidRDefault="00F93AB4" w:rsidP="00762F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937,00</w:t>
            </w:r>
          </w:p>
        </w:tc>
      </w:tr>
      <w:tr w:rsidR="00844ADD" w:rsidRPr="00041292" w:rsidTr="00B213BF">
        <w:trPr>
          <w:gridAfter w:val="1"/>
          <w:wAfter w:w="1701" w:type="dxa"/>
        </w:trPr>
        <w:tc>
          <w:tcPr>
            <w:tcW w:w="817" w:type="dxa"/>
          </w:tcPr>
          <w:p w:rsidR="00844ADD" w:rsidRPr="000C7146" w:rsidRDefault="00844ADD" w:rsidP="00762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844ADD" w:rsidRDefault="00844ADD" w:rsidP="00762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1701" w:type="dxa"/>
          </w:tcPr>
          <w:p w:rsidR="00844ADD" w:rsidRDefault="006D7B9D" w:rsidP="00762F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1.022.165,34</w:t>
            </w:r>
          </w:p>
        </w:tc>
        <w:tc>
          <w:tcPr>
            <w:tcW w:w="1701" w:type="dxa"/>
          </w:tcPr>
          <w:p w:rsidR="00844ADD" w:rsidRDefault="006D7B9D" w:rsidP="00762F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953.149,54</w:t>
            </w:r>
          </w:p>
        </w:tc>
        <w:tc>
          <w:tcPr>
            <w:tcW w:w="1667" w:type="dxa"/>
          </w:tcPr>
          <w:p w:rsidR="00844ADD" w:rsidRDefault="007F4D07" w:rsidP="006D7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D7B9D">
              <w:rPr>
                <w:rFonts w:ascii="Arial" w:hAnsi="Arial" w:cs="Arial"/>
                <w:sz w:val="18"/>
                <w:szCs w:val="18"/>
              </w:rPr>
              <w:t>53.1</w:t>
            </w:r>
            <w:r>
              <w:rPr>
                <w:rFonts w:ascii="Arial" w:hAnsi="Arial" w:cs="Arial"/>
                <w:sz w:val="18"/>
                <w:szCs w:val="18"/>
              </w:rPr>
              <w:t>49,54</w:t>
            </w:r>
          </w:p>
        </w:tc>
      </w:tr>
    </w:tbl>
    <w:p w:rsidR="00AE15A5" w:rsidRDefault="00AE15A5" w:rsidP="00762F89">
      <w:pPr>
        <w:jc w:val="both"/>
        <w:rPr>
          <w:rFonts w:ascii="Arial" w:hAnsi="Arial" w:cs="Arial"/>
          <w:sz w:val="18"/>
          <w:szCs w:val="18"/>
        </w:rPr>
      </w:pPr>
    </w:p>
    <w:p w:rsidR="00AE15A5" w:rsidRDefault="00AE15A5" w:rsidP="00762F8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Zakonski standard – u odnosu na prošlu godinu sredstva su veća zbog povećanja </w:t>
      </w:r>
      <w:r w:rsidR="008E2C2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plaće</w:t>
      </w:r>
      <w:r w:rsidR="00B72C0E">
        <w:rPr>
          <w:rFonts w:ascii="Arial" w:hAnsi="Arial" w:cs="Arial"/>
          <w:sz w:val="18"/>
          <w:szCs w:val="18"/>
        </w:rPr>
        <w:t xml:space="preserve"> po novom Zakonu o plaćama</w:t>
      </w:r>
      <w:r>
        <w:rPr>
          <w:rFonts w:ascii="Arial" w:hAnsi="Arial" w:cs="Arial"/>
          <w:sz w:val="18"/>
          <w:szCs w:val="18"/>
        </w:rPr>
        <w:t xml:space="preserve"> na nivou 09/</w:t>
      </w:r>
      <w:r w:rsidR="00B72C0E">
        <w:rPr>
          <w:rFonts w:ascii="Arial" w:hAnsi="Arial" w:cs="Arial"/>
          <w:sz w:val="18"/>
          <w:szCs w:val="18"/>
        </w:rPr>
        <w:t>2024.</w:t>
      </w:r>
      <w:r>
        <w:rPr>
          <w:rFonts w:ascii="Arial" w:hAnsi="Arial" w:cs="Arial"/>
          <w:sz w:val="18"/>
          <w:szCs w:val="18"/>
        </w:rPr>
        <w:t xml:space="preserve"> godine, </w:t>
      </w:r>
      <w:r w:rsidR="00FC318B">
        <w:rPr>
          <w:rFonts w:ascii="Arial" w:hAnsi="Arial" w:cs="Arial"/>
          <w:sz w:val="18"/>
          <w:szCs w:val="18"/>
        </w:rPr>
        <w:t xml:space="preserve">te </w:t>
      </w:r>
      <w:r w:rsidR="00B72C0E">
        <w:rPr>
          <w:rFonts w:ascii="Arial" w:hAnsi="Arial" w:cs="Arial"/>
          <w:sz w:val="18"/>
          <w:szCs w:val="18"/>
        </w:rPr>
        <w:t>planiranja 13 rashoda za plaće</w:t>
      </w:r>
      <w:r w:rsidR="00D41199">
        <w:rPr>
          <w:rFonts w:ascii="Arial" w:hAnsi="Arial" w:cs="Arial"/>
          <w:sz w:val="18"/>
          <w:szCs w:val="18"/>
        </w:rPr>
        <w:t xml:space="preserve"> te većih limita decentraliziranih sredstava ( 6.800,00 € ).</w:t>
      </w:r>
    </w:p>
    <w:p w:rsidR="00CB3B70" w:rsidRDefault="00147ECE" w:rsidP="00610238">
      <w:pPr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A76860">
        <w:rPr>
          <w:rFonts w:ascii="Arial" w:hAnsi="Arial" w:cs="Arial"/>
          <w:sz w:val="18"/>
          <w:szCs w:val="18"/>
        </w:rPr>
        <w:t>EU projekti –</w:t>
      </w:r>
      <w:r w:rsidR="00CB3B70">
        <w:rPr>
          <w:rFonts w:ascii="Arial" w:eastAsia="Times New Roman" w:hAnsi="Arial" w:cs="Arial"/>
          <w:sz w:val="18"/>
          <w:szCs w:val="18"/>
          <w:lang w:eastAsia="hr-HR"/>
        </w:rPr>
        <w:t>Od 2024. godine imamo ERASMUS akreditaciju koja traje do 2027. godine.</w:t>
      </w:r>
      <w:r w:rsidR="00B72C0E">
        <w:rPr>
          <w:rFonts w:ascii="Arial" w:eastAsia="Times New Roman" w:hAnsi="Arial" w:cs="Arial"/>
          <w:sz w:val="18"/>
          <w:szCs w:val="18"/>
          <w:lang w:eastAsia="hr-HR"/>
        </w:rPr>
        <w:t xml:space="preserve"> Za 2025. godinu planiran je iznos od 3.940,80 €.</w:t>
      </w:r>
    </w:p>
    <w:p w:rsidR="00B72C0E" w:rsidRDefault="00B72C0E" w:rsidP="00610238">
      <w:pPr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8F05FD" w:rsidRPr="00610238" w:rsidRDefault="00041292" w:rsidP="00610238">
      <w:pPr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FD7999">
        <w:rPr>
          <w:rFonts w:ascii="Arial" w:hAnsi="Arial" w:cs="Arial"/>
          <w:b/>
        </w:rPr>
        <w:lastRenderedPageBreak/>
        <w:t>NAZIV PROGRAMA:</w:t>
      </w:r>
      <w:r w:rsidR="00812D8A" w:rsidRPr="00FD7999">
        <w:rPr>
          <w:rFonts w:ascii="Arial" w:hAnsi="Arial" w:cs="Arial"/>
          <w:b/>
        </w:rPr>
        <w:tab/>
      </w:r>
      <w:r w:rsidR="008F05FD">
        <w:rPr>
          <w:rFonts w:ascii="Arial" w:hAnsi="Arial" w:cs="Arial"/>
          <w:b/>
        </w:rPr>
        <w:t xml:space="preserve"> </w:t>
      </w:r>
      <w:r w:rsidR="005C38E7">
        <w:rPr>
          <w:rFonts w:ascii="Arial" w:hAnsi="Arial" w:cs="Arial"/>
          <w:b/>
        </w:rPr>
        <w:t xml:space="preserve"> (5301)</w:t>
      </w: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434AEE" w:rsidRDefault="005C38E7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OSNOVNOŠKOLSKO OBRAZOVANJE </w:t>
      </w: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C318B" w:rsidRDefault="00B36200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5FD">
        <w:rPr>
          <w:rFonts w:ascii="Arial" w:hAnsi="Arial" w:cs="Arial"/>
          <w:b/>
          <w:sz w:val="20"/>
          <w:szCs w:val="20"/>
        </w:rPr>
        <w:t xml:space="preserve">STRATEŠKI CILJ:  </w:t>
      </w:r>
      <w:r w:rsidR="008F05FD" w:rsidRPr="008F05FD">
        <w:rPr>
          <w:rFonts w:ascii="Arial" w:hAnsi="Arial" w:cs="Arial"/>
          <w:b/>
          <w:sz w:val="20"/>
          <w:szCs w:val="20"/>
        </w:rPr>
        <w:t>Razvoj ljudskih potencijala i povećanje kvalitete života</w:t>
      </w:r>
    </w:p>
    <w:p w:rsidR="00B36200" w:rsidRPr="008F05FD" w:rsidRDefault="00B36200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5FD">
        <w:rPr>
          <w:rFonts w:ascii="Arial" w:hAnsi="Arial" w:cs="Arial"/>
          <w:b/>
          <w:sz w:val="20"/>
          <w:szCs w:val="20"/>
        </w:rPr>
        <w:tab/>
      </w:r>
    </w:p>
    <w:p w:rsidR="00D73B33" w:rsidRDefault="00890920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Odgoj i obrazovanje koji se temelji na Nastavnom planu i programu, Godišnjim izvedbenim kurikulima po predmetima i programima, Godišnjem planu i programu škole i Školskom kurikulumu.</w:t>
      </w:r>
    </w:p>
    <w:p w:rsidR="00890920" w:rsidRPr="008F05FD" w:rsidRDefault="00890920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47ECE" w:rsidRPr="00C00381" w:rsidRDefault="00B36200" w:rsidP="00C0038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5FD">
        <w:rPr>
          <w:rFonts w:ascii="Arial" w:hAnsi="Arial" w:cs="Arial"/>
          <w:b/>
          <w:sz w:val="20"/>
          <w:szCs w:val="20"/>
        </w:rPr>
        <w:t xml:space="preserve">PRIORITET: </w:t>
      </w:r>
      <w:r w:rsidR="008F05FD" w:rsidRPr="008F05FD">
        <w:rPr>
          <w:rFonts w:ascii="Arial" w:hAnsi="Arial" w:cs="Arial"/>
          <w:b/>
          <w:sz w:val="20"/>
          <w:szCs w:val="20"/>
        </w:rPr>
        <w:t xml:space="preserve"> </w:t>
      </w:r>
      <w:r w:rsidRPr="008F05FD">
        <w:rPr>
          <w:rFonts w:ascii="Arial" w:hAnsi="Arial" w:cs="Arial"/>
          <w:b/>
          <w:sz w:val="20"/>
          <w:szCs w:val="20"/>
        </w:rPr>
        <w:t xml:space="preserve"> </w:t>
      </w:r>
      <w:r w:rsidR="008F05FD" w:rsidRPr="008F05FD">
        <w:rPr>
          <w:rFonts w:ascii="Arial" w:hAnsi="Arial" w:cs="Arial"/>
          <w:b/>
          <w:sz w:val="20"/>
          <w:szCs w:val="20"/>
        </w:rPr>
        <w:t>Unapređenje obrazovnog sustava</w:t>
      </w:r>
      <w:r w:rsidR="00054A70">
        <w:rPr>
          <w:rFonts w:ascii="Arial" w:hAnsi="Arial" w:cs="Arial"/>
          <w:b/>
          <w:sz w:val="20"/>
          <w:szCs w:val="20"/>
        </w:rPr>
        <w:t xml:space="preserve"> i razvoj  svih razina i oblika obrazovanja</w:t>
      </w:r>
      <w:r w:rsidR="008C4AC2">
        <w:rPr>
          <w:b/>
        </w:rPr>
        <w:t xml:space="preserve">. Ove školske godine NCZVV za učenike 8. </w:t>
      </w:r>
      <w:r w:rsidR="00890920">
        <w:rPr>
          <w:b/>
        </w:rPr>
        <w:t>r</w:t>
      </w:r>
      <w:r w:rsidR="008C4AC2">
        <w:rPr>
          <w:b/>
        </w:rPr>
        <w:t xml:space="preserve">azreda </w:t>
      </w:r>
      <w:r w:rsidR="00C00381">
        <w:rPr>
          <w:b/>
        </w:rPr>
        <w:t xml:space="preserve">provodi </w:t>
      </w:r>
      <w:r w:rsidR="008C4AC2">
        <w:rPr>
          <w:b/>
        </w:rPr>
        <w:t xml:space="preserve">vanjsko vrednovanje iz </w:t>
      </w:r>
      <w:r w:rsidR="00C00381">
        <w:rPr>
          <w:b/>
        </w:rPr>
        <w:t xml:space="preserve">hrvatskog jezika, matematike, engleskog jezika, biologije, kemije, fizike, geografije i povijesti. Provodit će se i vanjsko vrednovanje u 4. razredu iz matematike, hrvatskog jezika te prirode i društva. </w:t>
      </w:r>
    </w:p>
    <w:p w:rsidR="00D73B33" w:rsidRDefault="00D73B33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AEE" w:rsidRPr="00D3713E" w:rsidRDefault="00B36200" w:rsidP="00434AE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POSEBNI CILJ</w:t>
      </w:r>
      <w:r w:rsidR="00377DF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:</w:t>
      </w:r>
      <w:r w:rsidR="007E3FAA">
        <w:rPr>
          <w:rFonts w:ascii="Arial" w:hAnsi="Arial" w:cs="Arial"/>
          <w:b/>
          <w:sz w:val="20"/>
          <w:szCs w:val="20"/>
        </w:rPr>
        <w:t xml:space="preserve"> </w:t>
      </w:r>
      <w:r w:rsidR="00377DF3" w:rsidRPr="00D3713E">
        <w:rPr>
          <w:rFonts w:ascii="Arial" w:hAnsi="Arial" w:cs="Arial"/>
          <w:i/>
          <w:sz w:val="20"/>
          <w:szCs w:val="20"/>
        </w:rPr>
        <w:t xml:space="preserve">(posebni cilj </w:t>
      </w:r>
      <w:r w:rsidR="00D3713E" w:rsidRPr="00D3713E">
        <w:rPr>
          <w:rFonts w:ascii="Arial" w:hAnsi="Arial" w:cs="Arial"/>
          <w:i/>
          <w:sz w:val="20"/>
          <w:szCs w:val="20"/>
        </w:rPr>
        <w:t xml:space="preserve">treba </w:t>
      </w:r>
      <w:r w:rsidR="006E33DD">
        <w:rPr>
          <w:rFonts w:ascii="Arial" w:hAnsi="Arial" w:cs="Arial"/>
          <w:i/>
          <w:sz w:val="20"/>
          <w:szCs w:val="20"/>
        </w:rPr>
        <w:t xml:space="preserve">odrediti </w:t>
      </w:r>
      <w:r w:rsidR="00D3713E" w:rsidRPr="00D3713E">
        <w:rPr>
          <w:rFonts w:ascii="Arial" w:hAnsi="Arial" w:cs="Arial"/>
          <w:i/>
          <w:sz w:val="20"/>
          <w:szCs w:val="20"/>
        </w:rPr>
        <w:t>na način da se definira što se programom želi postići, kako se nastoji realizirati program i tko je korisnik ili primatelj usluge)</w:t>
      </w:r>
      <w:r w:rsidR="00377DF3" w:rsidRPr="00D3713E">
        <w:rPr>
          <w:rFonts w:ascii="Arial" w:hAnsi="Arial" w:cs="Arial"/>
          <w:i/>
          <w:sz w:val="20"/>
          <w:szCs w:val="20"/>
        </w:rPr>
        <w:t xml:space="preserve"> </w:t>
      </w:r>
    </w:p>
    <w:p w:rsidR="005E27AD" w:rsidRPr="00A957A5" w:rsidRDefault="00463CD5" w:rsidP="00434A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57A5">
        <w:rPr>
          <w:rFonts w:ascii="Arial" w:hAnsi="Arial" w:cs="Arial"/>
          <w:sz w:val="20"/>
          <w:szCs w:val="20"/>
        </w:rPr>
        <w:t>O</w:t>
      </w:r>
      <w:r w:rsidR="00D7619E" w:rsidRPr="00A957A5">
        <w:rPr>
          <w:rFonts w:ascii="Arial" w:hAnsi="Arial" w:cs="Arial"/>
          <w:sz w:val="20"/>
          <w:szCs w:val="20"/>
        </w:rPr>
        <w:t>sigurati uvjete rada sukladno zakonskom minimalnom financijskom standardu</w:t>
      </w:r>
      <w:r w:rsidRPr="00A957A5">
        <w:rPr>
          <w:rFonts w:ascii="Arial" w:hAnsi="Arial" w:cs="Arial"/>
          <w:sz w:val="20"/>
          <w:szCs w:val="20"/>
        </w:rPr>
        <w:t xml:space="preserve"> za redovno odvijanje nastave , </w:t>
      </w:r>
      <w:r w:rsidR="00D7619E" w:rsidRPr="00A957A5">
        <w:rPr>
          <w:rFonts w:ascii="Arial" w:hAnsi="Arial" w:cs="Arial"/>
          <w:sz w:val="20"/>
          <w:szCs w:val="20"/>
        </w:rPr>
        <w:t>racionalnim gospodarenjem raspoloživim sredstvima omogućiti zadržavanje postojećeg stanja</w:t>
      </w:r>
      <w:r w:rsidRPr="00A957A5">
        <w:rPr>
          <w:rFonts w:ascii="Arial" w:hAnsi="Arial" w:cs="Arial"/>
          <w:sz w:val="20"/>
          <w:szCs w:val="20"/>
        </w:rPr>
        <w:t xml:space="preserve"> i unapređenja nastavnog procesa te stručnog usavršavanja svih djelatnika škole.</w:t>
      </w:r>
    </w:p>
    <w:p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AEE" w:rsidRPr="00D3713E" w:rsidRDefault="00434AEE" w:rsidP="00434AE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ZAKONSKE I DRUGE PODLOGE NA KOJIMA SE PROGRAM ZASNIVA:</w:t>
      </w:r>
      <w:r w:rsidR="00D3713E">
        <w:rPr>
          <w:rFonts w:ascii="Arial" w:hAnsi="Arial" w:cs="Arial"/>
          <w:b/>
          <w:sz w:val="20"/>
          <w:szCs w:val="20"/>
        </w:rPr>
        <w:t xml:space="preserve"> </w:t>
      </w:r>
      <w:r w:rsidR="00D3713E" w:rsidRPr="00D3713E">
        <w:rPr>
          <w:rFonts w:ascii="Arial" w:hAnsi="Arial" w:cs="Arial"/>
          <w:i/>
          <w:sz w:val="20"/>
          <w:szCs w:val="20"/>
        </w:rPr>
        <w:t>(potrebno je navesti koji je zakonski ili drugi temelj za uključenje programa u Proračun)</w:t>
      </w:r>
    </w:p>
    <w:p w:rsidR="00434AEE" w:rsidRDefault="00434AEE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63CD5" w:rsidRPr="00D842A4" w:rsidRDefault="00463CD5" w:rsidP="00463CD5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42A4">
        <w:rPr>
          <w:rFonts w:ascii="Arial" w:hAnsi="Arial" w:cs="Arial"/>
          <w:sz w:val="20"/>
          <w:szCs w:val="20"/>
        </w:rPr>
        <w:t>Zakon o odgoju i obrazovanju u osnovnoj i srednjoj školi (</w:t>
      </w:r>
      <w:r w:rsidR="002E6199">
        <w:rPr>
          <w:rFonts w:ascii="Arial" w:hAnsi="Arial" w:cs="Arial"/>
          <w:sz w:val="20"/>
          <w:szCs w:val="20"/>
        </w:rPr>
        <w:t xml:space="preserve">NN </w:t>
      </w:r>
      <w:r w:rsidRPr="00D842A4">
        <w:rPr>
          <w:rFonts w:ascii="Arial" w:hAnsi="Arial" w:cs="Arial"/>
          <w:color w:val="000000"/>
          <w:sz w:val="20"/>
          <w:szCs w:val="20"/>
        </w:rPr>
        <w:t xml:space="preserve">br. 87/08,              </w:t>
      </w:r>
    </w:p>
    <w:p w:rsidR="00F35F3B" w:rsidRDefault="00300C9F" w:rsidP="00F35F3B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463CD5" w:rsidRPr="00D842A4">
        <w:rPr>
          <w:rFonts w:ascii="Arial" w:hAnsi="Arial" w:cs="Arial"/>
          <w:color w:val="000000"/>
          <w:sz w:val="20"/>
          <w:szCs w:val="20"/>
        </w:rPr>
        <w:t xml:space="preserve">  86/09,92/10,105/10, 90/11, 5/12, 16/12, 86/12</w:t>
      </w:r>
      <w:r w:rsidR="00463CD5">
        <w:rPr>
          <w:rFonts w:ascii="Arial" w:hAnsi="Arial" w:cs="Arial"/>
          <w:color w:val="000000"/>
          <w:sz w:val="20"/>
          <w:szCs w:val="20"/>
        </w:rPr>
        <w:t>; 126/12 i 94/13</w:t>
      </w:r>
      <w:r w:rsidR="002E6199">
        <w:rPr>
          <w:rFonts w:ascii="Arial" w:hAnsi="Arial" w:cs="Arial"/>
          <w:color w:val="000000"/>
          <w:sz w:val="20"/>
          <w:szCs w:val="20"/>
        </w:rPr>
        <w:t>:</w:t>
      </w:r>
      <w:r w:rsidR="00463CD5">
        <w:rPr>
          <w:rFonts w:ascii="Arial" w:hAnsi="Arial" w:cs="Arial"/>
          <w:color w:val="000000"/>
          <w:sz w:val="20"/>
          <w:szCs w:val="20"/>
        </w:rPr>
        <w:t xml:space="preserve"> 152/14</w:t>
      </w:r>
      <w:r w:rsidR="002E6199">
        <w:rPr>
          <w:rFonts w:ascii="Arial" w:hAnsi="Arial" w:cs="Arial"/>
          <w:color w:val="000000"/>
          <w:sz w:val="20"/>
          <w:szCs w:val="20"/>
        </w:rPr>
        <w:t>: 7/17</w:t>
      </w:r>
      <w:r w:rsidR="00894453">
        <w:rPr>
          <w:rFonts w:ascii="Arial" w:hAnsi="Arial" w:cs="Arial"/>
          <w:color w:val="000000"/>
          <w:sz w:val="20"/>
          <w:szCs w:val="20"/>
        </w:rPr>
        <w:t>: 68/18</w:t>
      </w:r>
      <w:r>
        <w:rPr>
          <w:rFonts w:ascii="Arial" w:hAnsi="Arial" w:cs="Arial"/>
          <w:color w:val="000000"/>
          <w:sz w:val="20"/>
          <w:szCs w:val="20"/>
        </w:rPr>
        <w:t>, 98/19, 64/20</w:t>
      </w:r>
      <w:r w:rsidR="00015756">
        <w:rPr>
          <w:rFonts w:ascii="Arial" w:hAnsi="Arial" w:cs="Arial"/>
          <w:color w:val="000000"/>
          <w:sz w:val="20"/>
          <w:szCs w:val="20"/>
        </w:rPr>
        <w:t>,151/22</w:t>
      </w:r>
      <w:r w:rsidR="005F0881">
        <w:rPr>
          <w:rFonts w:ascii="Arial" w:hAnsi="Arial" w:cs="Arial"/>
          <w:color w:val="000000"/>
          <w:sz w:val="20"/>
          <w:szCs w:val="20"/>
        </w:rPr>
        <w:t>, 155/23, 156/23</w:t>
      </w:r>
      <w:r w:rsidR="00015756">
        <w:rPr>
          <w:rFonts w:ascii="Arial" w:hAnsi="Arial" w:cs="Arial"/>
          <w:color w:val="000000"/>
          <w:sz w:val="20"/>
          <w:szCs w:val="20"/>
        </w:rPr>
        <w:t>)</w:t>
      </w:r>
    </w:p>
    <w:p w:rsidR="00463CD5" w:rsidRPr="00F35F3B" w:rsidRDefault="00463CD5" w:rsidP="00F35F3B">
      <w:pPr>
        <w:pStyle w:val="Odlomakpopisa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F35F3B">
        <w:rPr>
          <w:rFonts w:ascii="Arial" w:hAnsi="Arial" w:cs="Arial"/>
          <w:color w:val="000000"/>
          <w:sz w:val="20"/>
          <w:szCs w:val="20"/>
        </w:rPr>
        <w:t>Zakon o ustanovama (NN 76/93, 29/97, 47/99, 35/08</w:t>
      </w:r>
      <w:r w:rsidR="00FC318B" w:rsidRPr="00F35F3B">
        <w:rPr>
          <w:rFonts w:ascii="Arial" w:hAnsi="Arial" w:cs="Arial"/>
          <w:color w:val="000000"/>
          <w:sz w:val="20"/>
          <w:szCs w:val="20"/>
        </w:rPr>
        <w:t>, 127/19</w:t>
      </w:r>
      <w:r w:rsidR="00015756" w:rsidRPr="00F35F3B">
        <w:rPr>
          <w:rFonts w:ascii="Arial" w:hAnsi="Arial" w:cs="Arial"/>
          <w:color w:val="000000"/>
          <w:sz w:val="20"/>
          <w:szCs w:val="20"/>
        </w:rPr>
        <w:t>,151/22.</w:t>
      </w:r>
      <w:r w:rsidRPr="00F35F3B">
        <w:rPr>
          <w:rFonts w:ascii="Arial" w:hAnsi="Arial" w:cs="Arial"/>
          <w:color w:val="000000"/>
          <w:sz w:val="20"/>
          <w:szCs w:val="20"/>
        </w:rPr>
        <w:t>)</w:t>
      </w:r>
    </w:p>
    <w:p w:rsidR="00463CD5" w:rsidRPr="00D27319" w:rsidRDefault="00463CD5" w:rsidP="00463C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42A4">
        <w:rPr>
          <w:rFonts w:ascii="Arial" w:hAnsi="Arial" w:cs="Arial"/>
          <w:color w:val="000000"/>
          <w:sz w:val="20"/>
          <w:szCs w:val="20"/>
        </w:rPr>
        <w:t xml:space="preserve">Zakon o proračunu (NN </w:t>
      </w:r>
      <w:r w:rsidR="009D00C6">
        <w:rPr>
          <w:rFonts w:ascii="Arial" w:hAnsi="Arial" w:cs="Arial"/>
          <w:color w:val="000000"/>
          <w:sz w:val="20"/>
          <w:szCs w:val="20"/>
        </w:rPr>
        <w:t>144/21</w:t>
      </w:r>
      <w:r w:rsidRPr="00D842A4">
        <w:rPr>
          <w:rFonts w:ascii="Arial" w:hAnsi="Arial" w:cs="Arial"/>
          <w:color w:val="000000"/>
          <w:sz w:val="20"/>
          <w:szCs w:val="20"/>
        </w:rPr>
        <w:t>), Pravilnik o proračunskim klasifikacijama (NN 26/10</w:t>
      </w:r>
      <w:r w:rsidR="0034488C">
        <w:rPr>
          <w:rFonts w:ascii="Arial" w:hAnsi="Arial" w:cs="Arial"/>
          <w:color w:val="000000"/>
          <w:sz w:val="20"/>
          <w:szCs w:val="20"/>
        </w:rPr>
        <w:t>; 120/13</w:t>
      </w:r>
      <w:r w:rsidR="009D00C6">
        <w:rPr>
          <w:rFonts w:ascii="Arial" w:hAnsi="Arial" w:cs="Arial"/>
          <w:color w:val="000000"/>
          <w:sz w:val="20"/>
          <w:szCs w:val="20"/>
        </w:rPr>
        <w:t>,01/20</w:t>
      </w:r>
      <w:r w:rsidR="00D27319">
        <w:rPr>
          <w:rFonts w:ascii="Arial" w:hAnsi="Arial" w:cs="Arial"/>
          <w:color w:val="000000"/>
          <w:sz w:val="20"/>
          <w:szCs w:val="20"/>
        </w:rPr>
        <w:t>,4/24</w:t>
      </w:r>
      <w:r w:rsidRPr="00D842A4">
        <w:rPr>
          <w:rFonts w:ascii="Arial" w:hAnsi="Arial" w:cs="Arial"/>
          <w:color w:val="000000"/>
          <w:sz w:val="20"/>
          <w:szCs w:val="20"/>
        </w:rPr>
        <w:t xml:space="preserve">) i Pravilnik o proračunskom računovodstvu i računskom planu (NN </w:t>
      </w:r>
      <w:r w:rsidR="0034488C">
        <w:rPr>
          <w:rFonts w:ascii="Arial" w:hAnsi="Arial" w:cs="Arial"/>
          <w:color w:val="000000"/>
          <w:sz w:val="20"/>
          <w:szCs w:val="20"/>
        </w:rPr>
        <w:t>124/14,115/15,87/16,3/18</w:t>
      </w:r>
      <w:r w:rsidR="009D00C6">
        <w:rPr>
          <w:rFonts w:ascii="Arial" w:hAnsi="Arial" w:cs="Arial"/>
          <w:color w:val="000000"/>
          <w:sz w:val="20"/>
          <w:szCs w:val="20"/>
        </w:rPr>
        <w:t>,126/19, 108/20</w:t>
      </w:r>
      <w:r w:rsidR="00015756">
        <w:rPr>
          <w:rFonts w:ascii="Arial" w:hAnsi="Arial" w:cs="Arial"/>
          <w:color w:val="000000"/>
          <w:sz w:val="20"/>
          <w:szCs w:val="20"/>
        </w:rPr>
        <w:t>,144/21</w:t>
      </w:r>
      <w:r w:rsidR="00D27319">
        <w:rPr>
          <w:rFonts w:ascii="Arial" w:hAnsi="Arial" w:cs="Arial"/>
          <w:color w:val="000000"/>
          <w:sz w:val="20"/>
          <w:szCs w:val="20"/>
        </w:rPr>
        <w:t>, 158/23</w:t>
      </w:r>
      <w:r w:rsidR="0034488C">
        <w:rPr>
          <w:rFonts w:ascii="Arial" w:hAnsi="Arial" w:cs="Arial"/>
          <w:color w:val="000000"/>
          <w:sz w:val="20"/>
          <w:szCs w:val="20"/>
        </w:rPr>
        <w:t>)</w:t>
      </w:r>
    </w:p>
    <w:p w:rsidR="00D27319" w:rsidRPr="00D842A4" w:rsidRDefault="00D27319" w:rsidP="00463C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Pravilnik o planiranju u sustavu proračuna – NN 4/24</w:t>
      </w:r>
    </w:p>
    <w:p w:rsidR="00463CD5" w:rsidRPr="00664547" w:rsidRDefault="00463CD5" w:rsidP="00463C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42A4">
        <w:rPr>
          <w:rFonts w:ascii="Arial" w:hAnsi="Arial" w:cs="Arial"/>
          <w:color w:val="000000"/>
          <w:sz w:val="20"/>
          <w:szCs w:val="20"/>
        </w:rPr>
        <w:t xml:space="preserve">Upute za izradu Proračuna Primorsko-goranske županije za razdoblje </w:t>
      </w:r>
      <w:r w:rsidR="00015756">
        <w:rPr>
          <w:rFonts w:ascii="Arial" w:hAnsi="Arial" w:cs="Arial"/>
          <w:color w:val="000000"/>
          <w:sz w:val="20"/>
          <w:szCs w:val="20"/>
        </w:rPr>
        <w:t>202</w:t>
      </w:r>
      <w:r w:rsidR="005F0881">
        <w:rPr>
          <w:rFonts w:ascii="Arial" w:hAnsi="Arial" w:cs="Arial"/>
          <w:color w:val="000000"/>
          <w:sz w:val="20"/>
          <w:szCs w:val="20"/>
        </w:rPr>
        <w:t>5</w:t>
      </w:r>
      <w:r w:rsidRPr="00D842A4">
        <w:rPr>
          <w:rFonts w:ascii="Arial" w:hAnsi="Arial" w:cs="Arial"/>
          <w:color w:val="000000"/>
          <w:sz w:val="20"/>
          <w:szCs w:val="20"/>
        </w:rPr>
        <w:t>-20</w:t>
      </w:r>
      <w:r w:rsidR="002E6199">
        <w:rPr>
          <w:rFonts w:ascii="Arial" w:hAnsi="Arial" w:cs="Arial"/>
          <w:color w:val="000000"/>
          <w:sz w:val="20"/>
          <w:szCs w:val="20"/>
        </w:rPr>
        <w:t>2</w:t>
      </w:r>
      <w:r w:rsidR="005F0881">
        <w:rPr>
          <w:rFonts w:ascii="Arial" w:hAnsi="Arial" w:cs="Arial"/>
          <w:color w:val="000000"/>
          <w:sz w:val="20"/>
          <w:szCs w:val="20"/>
        </w:rPr>
        <w:t>7</w:t>
      </w:r>
      <w:r w:rsidRPr="00D842A4">
        <w:rPr>
          <w:rFonts w:ascii="Arial" w:hAnsi="Arial" w:cs="Arial"/>
          <w:color w:val="000000"/>
          <w:sz w:val="20"/>
          <w:szCs w:val="20"/>
        </w:rPr>
        <w:t xml:space="preserve">. godine </w:t>
      </w:r>
    </w:p>
    <w:p w:rsidR="00664547" w:rsidRPr="00664547" w:rsidRDefault="00664547" w:rsidP="00463C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Zakon o plaćama u državnoj službi i javnim službama  (NN 155/23)</w:t>
      </w:r>
    </w:p>
    <w:p w:rsidR="00664547" w:rsidRPr="00D842A4" w:rsidRDefault="00664547" w:rsidP="00463C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Uredba o nazivima radnih mjesta, uvjetima za raspored i koeficijentima za obračun plaće u javnim službama (NN 22/24)</w:t>
      </w:r>
    </w:p>
    <w:p w:rsidR="0034488C" w:rsidRPr="00300C9F" w:rsidRDefault="0034488C" w:rsidP="00300C9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Državni pedagoški standardi za osnovno školstvo  2008. (63/08, 90/10</w:t>
      </w:r>
      <w:r w:rsidRPr="00300C9F">
        <w:rPr>
          <w:rFonts w:ascii="Arial" w:hAnsi="Arial" w:cs="Arial"/>
          <w:color w:val="000000"/>
          <w:sz w:val="20"/>
          <w:szCs w:val="20"/>
        </w:rPr>
        <w:t>.</w:t>
      </w:r>
      <w:r w:rsidR="000378FC">
        <w:rPr>
          <w:rFonts w:ascii="Arial" w:hAnsi="Arial" w:cs="Arial"/>
          <w:color w:val="000000"/>
          <w:sz w:val="20"/>
          <w:szCs w:val="20"/>
        </w:rPr>
        <w:t>)</w:t>
      </w:r>
      <w:r w:rsidR="008B1F61" w:rsidRPr="00300C9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37FBF" w:rsidRPr="00F37FBF" w:rsidRDefault="00147ECE" w:rsidP="00463C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7FBF">
        <w:rPr>
          <w:rFonts w:ascii="Arial" w:hAnsi="Arial" w:cs="Arial"/>
          <w:color w:val="000000"/>
          <w:sz w:val="20"/>
          <w:szCs w:val="20"/>
        </w:rPr>
        <w:t>Odluka o n</w:t>
      </w:r>
      <w:r w:rsidR="00463CD5" w:rsidRPr="00F37FBF">
        <w:rPr>
          <w:rFonts w:ascii="Arial" w:hAnsi="Arial" w:cs="Arial"/>
          <w:color w:val="000000"/>
          <w:sz w:val="20"/>
          <w:szCs w:val="20"/>
        </w:rPr>
        <w:t>astavn</w:t>
      </w:r>
      <w:r w:rsidRPr="00F37FBF">
        <w:rPr>
          <w:rFonts w:ascii="Arial" w:hAnsi="Arial" w:cs="Arial"/>
          <w:color w:val="000000"/>
          <w:sz w:val="20"/>
          <w:szCs w:val="20"/>
        </w:rPr>
        <w:t xml:space="preserve">om </w:t>
      </w:r>
      <w:r w:rsidR="00463CD5" w:rsidRPr="00F37FBF">
        <w:rPr>
          <w:rFonts w:ascii="Arial" w:hAnsi="Arial" w:cs="Arial"/>
          <w:color w:val="000000"/>
          <w:sz w:val="20"/>
          <w:szCs w:val="20"/>
        </w:rPr>
        <w:t xml:space="preserve"> plan</w:t>
      </w:r>
      <w:r w:rsidRPr="00F37FBF">
        <w:rPr>
          <w:rFonts w:ascii="Arial" w:hAnsi="Arial" w:cs="Arial"/>
          <w:color w:val="000000"/>
          <w:sz w:val="20"/>
          <w:szCs w:val="20"/>
        </w:rPr>
        <w:t>u</w:t>
      </w:r>
      <w:r w:rsidR="00463CD5" w:rsidRPr="00F37FBF">
        <w:rPr>
          <w:rFonts w:ascii="Arial" w:hAnsi="Arial" w:cs="Arial"/>
          <w:color w:val="000000"/>
          <w:sz w:val="20"/>
          <w:szCs w:val="20"/>
        </w:rPr>
        <w:t xml:space="preserve"> i program za osnovnu školu, </w:t>
      </w:r>
      <w:r w:rsidR="00F37FBF">
        <w:rPr>
          <w:rFonts w:ascii="Arial" w:hAnsi="Arial" w:cs="Arial"/>
          <w:color w:val="000000"/>
          <w:sz w:val="20"/>
          <w:szCs w:val="20"/>
        </w:rPr>
        <w:t>(NN 66/19)</w:t>
      </w:r>
    </w:p>
    <w:p w:rsidR="00147ECE" w:rsidRPr="00F37FBF" w:rsidRDefault="00300C9F" w:rsidP="00463C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Okvirni godišnji izvedbeni kurikulumi po predmetima za 202</w:t>
      </w:r>
      <w:r w:rsidR="005F0881">
        <w:rPr>
          <w:rFonts w:ascii="Arial" w:hAnsi="Arial" w:cs="Arial"/>
          <w:color w:val="000000"/>
          <w:sz w:val="20"/>
          <w:szCs w:val="20"/>
        </w:rPr>
        <w:t>4</w:t>
      </w:r>
      <w:r w:rsidR="00F35F3B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="00F35F3B">
        <w:rPr>
          <w:rFonts w:ascii="Arial" w:hAnsi="Arial" w:cs="Arial"/>
          <w:color w:val="000000"/>
          <w:sz w:val="20"/>
          <w:szCs w:val="20"/>
        </w:rPr>
        <w:t>2</w:t>
      </w:r>
      <w:r w:rsidR="005F088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god..</w:t>
      </w:r>
    </w:p>
    <w:p w:rsidR="00463CD5" w:rsidRPr="00D842A4" w:rsidRDefault="00463CD5" w:rsidP="00463C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42A4">
        <w:rPr>
          <w:rFonts w:ascii="Arial" w:hAnsi="Arial" w:cs="Arial"/>
          <w:color w:val="000000"/>
          <w:sz w:val="20"/>
          <w:szCs w:val="20"/>
        </w:rPr>
        <w:t xml:space="preserve">Godišnji plan i program rada škole za školsku </w:t>
      </w:r>
      <w:r w:rsidR="005F0881">
        <w:rPr>
          <w:rFonts w:ascii="Arial" w:hAnsi="Arial" w:cs="Arial"/>
          <w:color w:val="000000"/>
          <w:sz w:val="20"/>
          <w:szCs w:val="20"/>
        </w:rPr>
        <w:t>2024</w:t>
      </w:r>
      <w:r w:rsidR="00F35F3B">
        <w:rPr>
          <w:rFonts w:ascii="Arial" w:hAnsi="Arial" w:cs="Arial"/>
          <w:color w:val="000000"/>
          <w:sz w:val="20"/>
          <w:szCs w:val="20"/>
        </w:rPr>
        <w:t>.</w:t>
      </w:r>
      <w:r w:rsidR="005F0881">
        <w:rPr>
          <w:rFonts w:ascii="Arial" w:hAnsi="Arial" w:cs="Arial"/>
          <w:color w:val="000000"/>
          <w:sz w:val="20"/>
          <w:szCs w:val="20"/>
        </w:rPr>
        <w:t>/25</w:t>
      </w:r>
      <w:r w:rsidR="00F35F3B">
        <w:rPr>
          <w:rFonts w:ascii="Arial" w:hAnsi="Arial" w:cs="Arial"/>
          <w:color w:val="000000"/>
          <w:sz w:val="20"/>
          <w:szCs w:val="20"/>
        </w:rPr>
        <w:t>.</w:t>
      </w:r>
      <w:r w:rsidRPr="00D842A4">
        <w:rPr>
          <w:rFonts w:ascii="Arial" w:hAnsi="Arial" w:cs="Arial"/>
          <w:color w:val="000000"/>
          <w:sz w:val="20"/>
          <w:szCs w:val="20"/>
        </w:rPr>
        <w:t xml:space="preserve"> godinu kojeg je na prijedlog ravnatelja donio Školski odbor </w:t>
      </w:r>
      <w:r w:rsidR="005F0881">
        <w:rPr>
          <w:rFonts w:ascii="Arial" w:hAnsi="Arial" w:cs="Arial"/>
          <w:color w:val="000000"/>
          <w:sz w:val="20"/>
          <w:szCs w:val="20"/>
        </w:rPr>
        <w:t>4</w:t>
      </w:r>
      <w:r w:rsidR="009D00C6">
        <w:rPr>
          <w:rFonts w:ascii="Arial" w:hAnsi="Arial" w:cs="Arial"/>
          <w:color w:val="000000"/>
          <w:sz w:val="20"/>
          <w:szCs w:val="20"/>
        </w:rPr>
        <w:t>.</w:t>
      </w:r>
      <w:r w:rsidR="00F37FBF">
        <w:rPr>
          <w:rFonts w:ascii="Arial" w:hAnsi="Arial" w:cs="Arial"/>
          <w:color w:val="000000"/>
          <w:sz w:val="20"/>
          <w:szCs w:val="20"/>
        </w:rPr>
        <w:t>10.202</w:t>
      </w:r>
      <w:r w:rsidR="005F0881">
        <w:rPr>
          <w:rFonts w:ascii="Arial" w:hAnsi="Arial" w:cs="Arial"/>
          <w:color w:val="000000"/>
          <w:sz w:val="20"/>
          <w:szCs w:val="20"/>
        </w:rPr>
        <w:t>4</w:t>
      </w:r>
      <w:r w:rsidRPr="00D842A4">
        <w:rPr>
          <w:rFonts w:ascii="Arial" w:hAnsi="Arial" w:cs="Arial"/>
          <w:color w:val="000000"/>
          <w:sz w:val="20"/>
          <w:szCs w:val="20"/>
        </w:rPr>
        <w:t>.</w:t>
      </w:r>
    </w:p>
    <w:p w:rsidR="00463CD5" w:rsidRPr="00D842A4" w:rsidRDefault="00463CD5" w:rsidP="00463C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42A4">
        <w:rPr>
          <w:rFonts w:ascii="Arial" w:hAnsi="Arial" w:cs="Arial"/>
          <w:color w:val="000000"/>
          <w:sz w:val="20"/>
          <w:szCs w:val="20"/>
        </w:rPr>
        <w:t>Školski kurikulum za školsku 20</w:t>
      </w:r>
      <w:r w:rsidR="00300C9F">
        <w:rPr>
          <w:rFonts w:ascii="Arial" w:hAnsi="Arial" w:cs="Arial"/>
          <w:color w:val="000000"/>
          <w:sz w:val="20"/>
          <w:szCs w:val="20"/>
        </w:rPr>
        <w:t>2</w:t>
      </w:r>
      <w:r w:rsidR="005F0881">
        <w:rPr>
          <w:rFonts w:ascii="Arial" w:hAnsi="Arial" w:cs="Arial"/>
          <w:color w:val="000000"/>
          <w:sz w:val="20"/>
          <w:szCs w:val="20"/>
        </w:rPr>
        <w:t>4</w:t>
      </w:r>
      <w:r w:rsidR="00AA79F1">
        <w:rPr>
          <w:rFonts w:ascii="Arial" w:hAnsi="Arial" w:cs="Arial"/>
          <w:color w:val="000000"/>
          <w:sz w:val="20"/>
          <w:szCs w:val="20"/>
        </w:rPr>
        <w:t>.</w:t>
      </w:r>
      <w:r w:rsidRPr="00D842A4">
        <w:rPr>
          <w:rFonts w:ascii="Arial" w:hAnsi="Arial" w:cs="Arial"/>
          <w:color w:val="000000"/>
          <w:sz w:val="20"/>
          <w:szCs w:val="20"/>
        </w:rPr>
        <w:t>/</w:t>
      </w:r>
      <w:r w:rsidR="005F0881">
        <w:rPr>
          <w:rFonts w:ascii="Arial" w:hAnsi="Arial" w:cs="Arial"/>
          <w:color w:val="000000"/>
          <w:sz w:val="20"/>
          <w:szCs w:val="20"/>
        </w:rPr>
        <w:t>25</w:t>
      </w:r>
      <w:r w:rsidR="00AA79F1">
        <w:rPr>
          <w:rFonts w:ascii="Arial" w:hAnsi="Arial" w:cs="Arial"/>
          <w:color w:val="000000"/>
          <w:sz w:val="20"/>
          <w:szCs w:val="20"/>
        </w:rPr>
        <w:t>.</w:t>
      </w:r>
      <w:r w:rsidRPr="00D842A4">
        <w:rPr>
          <w:rFonts w:ascii="Arial" w:hAnsi="Arial" w:cs="Arial"/>
          <w:color w:val="000000"/>
          <w:sz w:val="20"/>
          <w:szCs w:val="20"/>
        </w:rPr>
        <w:t xml:space="preserve"> godine kojeg je na prijedlog ravnatelja donio Školski odbor </w:t>
      </w:r>
      <w:r w:rsidR="005F0881">
        <w:rPr>
          <w:rFonts w:ascii="Arial" w:hAnsi="Arial" w:cs="Arial"/>
          <w:color w:val="000000"/>
          <w:sz w:val="20"/>
          <w:szCs w:val="20"/>
        </w:rPr>
        <w:t>4</w:t>
      </w:r>
      <w:r w:rsidR="009D00C6">
        <w:rPr>
          <w:rFonts w:ascii="Arial" w:hAnsi="Arial" w:cs="Arial"/>
          <w:color w:val="000000"/>
          <w:sz w:val="20"/>
          <w:szCs w:val="20"/>
        </w:rPr>
        <w:t>.</w:t>
      </w:r>
      <w:r w:rsidR="00300C9F">
        <w:rPr>
          <w:rFonts w:ascii="Arial" w:hAnsi="Arial" w:cs="Arial"/>
          <w:color w:val="000000"/>
          <w:sz w:val="20"/>
          <w:szCs w:val="20"/>
        </w:rPr>
        <w:t>10.202</w:t>
      </w:r>
      <w:r w:rsidR="00AA79F1">
        <w:rPr>
          <w:rFonts w:ascii="Arial" w:hAnsi="Arial" w:cs="Arial"/>
          <w:color w:val="000000"/>
          <w:sz w:val="20"/>
          <w:szCs w:val="20"/>
        </w:rPr>
        <w:t>4</w:t>
      </w:r>
      <w:r w:rsidR="00300C9F">
        <w:rPr>
          <w:rFonts w:ascii="Arial" w:hAnsi="Arial" w:cs="Arial"/>
          <w:color w:val="000000"/>
          <w:sz w:val="20"/>
          <w:szCs w:val="20"/>
        </w:rPr>
        <w:t>. god</w:t>
      </w:r>
      <w:r w:rsidR="00894453">
        <w:rPr>
          <w:rFonts w:ascii="Arial" w:hAnsi="Arial" w:cs="Arial"/>
          <w:color w:val="000000"/>
          <w:sz w:val="20"/>
          <w:szCs w:val="20"/>
        </w:rPr>
        <w:t>.</w:t>
      </w:r>
    </w:p>
    <w:p w:rsidR="00463CD5" w:rsidRPr="00D842A4" w:rsidRDefault="00463CD5" w:rsidP="00463C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42A4">
        <w:rPr>
          <w:rFonts w:ascii="Arial" w:hAnsi="Arial" w:cs="Arial"/>
          <w:color w:val="000000"/>
          <w:sz w:val="20"/>
          <w:szCs w:val="20"/>
        </w:rPr>
        <w:t xml:space="preserve">Temeljni kolektivni ugovor za službenike i namještenike u javnim službama (NN </w:t>
      </w:r>
      <w:r w:rsidR="005F0881">
        <w:rPr>
          <w:rFonts w:ascii="Arial" w:hAnsi="Arial" w:cs="Arial"/>
          <w:color w:val="000000"/>
          <w:sz w:val="20"/>
          <w:szCs w:val="20"/>
        </w:rPr>
        <w:t>155/23</w:t>
      </w:r>
      <w:r w:rsidRPr="00D842A4">
        <w:rPr>
          <w:rFonts w:ascii="Arial" w:hAnsi="Arial" w:cs="Arial"/>
          <w:color w:val="000000"/>
          <w:sz w:val="20"/>
          <w:szCs w:val="20"/>
        </w:rPr>
        <w:t>)</w:t>
      </w:r>
    </w:p>
    <w:p w:rsidR="00463CD5" w:rsidRPr="00D25085" w:rsidRDefault="00463CD5" w:rsidP="00463C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42A4">
        <w:rPr>
          <w:rFonts w:ascii="Arial" w:hAnsi="Arial" w:cs="Arial"/>
          <w:color w:val="000000"/>
          <w:sz w:val="20"/>
          <w:szCs w:val="20"/>
        </w:rPr>
        <w:t xml:space="preserve">Kolektivni ugovor za zaposlenike u osnovnoškolskim ustanovama (NN </w:t>
      </w:r>
      <w:r w:rsidR="00894453">
        <w:rPr>
          <w:rFonts w:ascii="Arial" w:hAnsi="Arial" w:cs="Arial"/>
          <w:color w:val="000000"/>
          <w:sz w:val="20"/>
          <w:szCs w:val="20"/>
        </w:rPr>
        <w:t>51/18</w:t>
      </w:r>
      <w:r w:rsidRPr="00D842A4">
        <w:rPr>
          <w:rFonts w:ascii="Arial" w:hAnsi="Arial" w:cs="Arial"/>
          <w:color w:val="000000"/>
          <w:sz w:val="20"/>
          <w:szCs w:val="20"/>
        </w:rPr>
        <w:t>)</w:t>
      </w:r>
    </w:p>
    <w:p w:rsidR="00DE0449" w:rsidRPr="00DE0449" w:rsidRDefault="00463CD5" w:rsidP="00463C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Odluka o broju razrednih odjela za školsku 20</w:t>
      </w:r>
      <w:r w:rsidR="00300C9F">
        <w:rPr>
          <w:rFonts w:ascii="Arial" w:hAnsi="Arial" w:cs="Arial"/>
          <w:color w:val="000000"/>
          <w:sz w:val="20"/>
          <w:szCs w:val="20"/>
        </w:rPr>
        <w:t>2</w:t>
      </w:r>
      <w:r w:rsidR="005F0881">
        <w:rPr>
          <w:rFonts w:ascii="Arial" w:hAnsi="Arial" w:cs="Arial"/>
          <w:color w:val="000000"/>
          <w:sz w:val="20"/>
          <w:szCs w:val="20"/>
        </w:rPr>
        <w:t>4</w:t>
      </w:r>
      <w:r w:rsidR="00AA79F1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="0012645E">
        <w:rPr>
          <w:rFonts w:ascii="Arial" w:hAnsi="Arial" w:cs="Arial"/>
          <w:color w:val="000000"/>
          <w:sz w:val="20"/>
          <w:szCs w:val="20"/>
        </w:rPr>
        <w:t>2</w:t>
      </w:r>
      <w:r w:rsidR="005F0881">
        <w:rPr>
          <w:rFonts w:ascii="Arial" w:hAnsi="Arial" w:cs="Arial"/>
          <w:color w:val="000000"/>
          <w:sz w:val="20"/>
          <w:szCs w:val="20"/>
        </w:rPr>
        <w:t>5</w:t>
      </w:r>
      <w:r w:rsidR="0012645E">
        <w:rPr>
          <w:rFonts w:ascii="Arial" w:hAnsi="Arial" w:cs="Arial"/>
          <w:color w:val="000000"/>
          <w:sz w:val="20"/>
          <w:szCs w:val="20"/>
        </w:rPr>
        <w:t>.</w:t>
      </w:r>
    </w:p>
    <w:p w:rsidR="00DE0449" w:rsidRPr="00DE0449" w:rsidRDefault="00DE0449" w:rsidP="00463C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Odluka o kriterijima za fina</w:t>
      </w:r>
      <w:r w:rsidR="00D914B8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ciranje povećanih troškova prijevoza i posebnih nastavnih sredstava i pom</w:t>
      </w:r>
      <w:r w:rsidR="00D914B8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gala te sufina</w:t>
      </w:r>
      <w:r w:rsidR="00D914B8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ciranja prehrane učenika s TUR u osnovnoškolskim programima za </w:t>
      </w:r>
      <w:r w:rsidR="005F0881">
        <w:rPr>
          <w:rFonts w:ascii="Arial" w:hAnsi="Arial" w:cs="Arial"/>
          <w:color w:val="000000"/>
          <w:sz w:val="20"/>
          <w:szCs w:val="20"/>
        </w:rPr>
        <w:t>2024</w:t>
      </w:r>
      <w:r w:rsidR="00AA79F1">
        <w:rPr>
          <w:rFonts w:ascii="Arial" w:hAnsi="Arial" w:cs="Arial"/>
          <w:color w:val="000000"/>
          <w:sz w:val="20"/>
          <w:szCs w:val="20"/>
        </w:rPr>
        <w:t>.</w:t>
      </w:r>
      <w:r w:rsidR="005F0881">
        <w:rPr>
          <w:rFonts w:ascii="Arial" w:hAnsi="Arial" w:cs="Arial"/>
          <w:color w:val="000000"/>
          <w:sz w:val="20"/>
          <w:szCs w:val="20"/>
        </w:rPr>
        <w:t>/25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55A53" w:rsidRPr="00B55A53" w:rsidRDefault="00DE0449" w:rsidP="00B55A53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5A53">
        <w:rPr>
          <w:rFonts w:ascii="Arial" w:hAnsi="Arial" w:cs="Arial"/>
          <w:color w:val="000000"/>
          <w:sz w:val="20"/>
          <w:szCs w:val="20"/>
        </w:rPr>
        <w:t>Zakon o udžbenicima i drugim obrazovnim materijalima  za osnovnu i srednju školu (116/18</w:t>
      </w:r>
      <w:r w:rsidR="005F0881">
        <w:rPr>
          <w:rFonts w:ascii="Arial" w:hAnsi="Arial" w:cs="Arial"/>
          <w:color w:val="000000"/>
          <w:sz w:val="20"/>
          <w:szCs w:val="20"/>
        </w:rPr>
        <w:t>, 85/22,92/24</w:t>
      </w:r>
      <w:r w:rsidR="0034488C" w:rsidRPr="00B55A5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55A53">
        <w:rPr>
          <w:rFonts w:ascii="Arial" w:hAnsi="Arial" w:cs="Arial"/>
          <w:color w:val="000000"/>
          <w:sz w:val="20"/>
          <w:szCs w:val="20"/>
        </w:rPr>
        <w:t>)</w:t>
      </w:r>
    </w:p>
    <w:p w:rsidR="00B55A53" w:rsidRPr="00B55A53" w:rsidRDefault="00B55A53" w:rsidP="00943E09">
      <w:p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</w:p>
    <w:p w:rsidR="00812D8A" w:rsidRPr="00B55A53" w:rsidRDefault="00300C9F" w:rsidP="000378FC">
      <w:p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B55A53">
        <w:rPr>
          <w:rFonts w:ascii="Arial" w:hAnsi="Arial" w:cs="Arial"/>
          <w:sz w:val="20"/>
          <w:szCs w:val="20"/>
        </w:rPr>
        <w:t xml:space="preserve"> </w:t>
      </w:r>
      <w:r w:rsidR="00B36200" w:rsidRPr="00B55A53">
        <w:rPr>
          <w:rFonts w:ascii="Arial" w:hAnsi="Arial" w:cs="Arial"/>
          <w:b/>
          <w:sz w:val="20"/>
          <w:szCs w:val="20"/>
        </w:rPr>
        <w:t>ISHODIŠTE I POKAZATELJI NA KOJIMA</w:t>
      </w:r>
      <w:r w:rsidR="00B55A53" w:rsidRPr="00B55A53">
        <w:rPr>
          <w:rFonts w:ascii="Arial" w:hAnsi="Arial" w:cs="Arial"/>
          <w:b/>
          <w:sz w:val="20"/>
          <w:szCs w:val="20"/>
        </w:rPr>
        <w:t xml:space="preserve"> SE ZASNIVAJU IZRAČUNI</w:t>
      </w:r>
      <w:r w:rsidR="00B55A53">
        <w:rPr>
          <w:rFonts w:ascii="Arial" w:hAnsi="Arial" w:cs="Arial"/>
          <w:b/>
          <w:sz w:val="20"/>
          <w:szCs w:val="20"/>
        </w:rPr>
        <w:t xml:space="preserve"> I </w:t>
      </w:r>
      <w:r w:rsidR="00B55A53" w:rsidRPr="00B55A53">
        <w:rPr>
          <w:rFonts w:ascii="Arial" w:hAnsi="Arial" w:cs="Arial"/>
          <w:b/>
          <w:sz w:val="20"/>
          <w:szCs w:val="20"/>
        </w:rPr>
        <w:t>OCJENE</w:t>
      </w:r>
      <w:r w:rsidR="00B55A53">
        <w:rPr>
          <w:rFonts w:ascii="Arial" w:hAnsi="Arial" w:cs="Arial"/>
          <w:b/>
          <w:sz w:val="20"/>
          <w:szCs w:val="20"/>
        </w:rPr>
        <w:t xml:space="preserve"> </w:t>
      </w:r>
      <w:r w:rsidR="00B36200" w:rsidRPr="00B55A53">
        <w:rPr>
          <w:rFonts w:ascii="Arial" w:hAnsi="Arial" w:cs="Arial"/>
          <w:b/>
          <w:sz w:val="20"/>
          <w:szCs w:val="20"/>
        </w:rPr>
        <w:t>POTREBNIH SREDSTAVA ZA PROVOĐENJE PROGRAMA:</w:t>
      </w:r>
      <w:r w:rsidR="00D3713E" w:rsidRPr="00B55A53">
        <w:rPr>
          <w:rFonts w:ascii="Arial" w:hAnsi="Arial" w:cs="Arial"/>
          <w:b/>
          <w:sz w:val="20"/>
          <w:szCs w:val="20"/>
        </w:rPr>
        <w:t xml:space="preserve"> </w:t>
      </w:r>
      <w:r w:rsidR="00D3713E" w:rsidRPr="00B55A53">
        <w:rPr>
          <w:rFonts w:ascii="Arial" w:hAnsi="Arial" w:cs="Arial"/>
          <w:i/>
          <w:sz w:val="20"/>
          <w:szCs w:val="20"/>
        </w:rPr>
        <w:t>(</w:t>
      </w:r>
      <w:r w:rsidR="00B55A53" w:rsidRPr="00B55A53">
        <w:rPr>
          <w:rFonts w:ascii="Arial" w:hAnsi="Arial" w:cs="Arial"/>
          <w:i/>
          <w:sz w:val="20"/>
          <w:szCs w:val="20"/>
        </w:rPr>
        <w:t>potrebno je navesti</w:t>
      </w:r>
      <w:r w:rsidR="000378FC">
        <w:rPr>
          <w:rFonts w:ascii="Arial" w:hAnsi="Arial" w:cs="Arial"/>
          <w:i/>
          <w:sz w:val="20"/>
          <w:szCs w:val="20"/>
        </w:rPr>
        <w:t xml:space="preserve"> </w:t>
      </w:r>
      <w:r w:rsidR="0034781F" w:rsidRPr="00B55A53">
        <w:rPr>
          <w:rFonts w:ascii="Arial" w:hAnsi="Arial" w:cs="Arial"/>
          <w:i/>
          <w:sz w:val="20"/>
          <w:szCs w:val="20"/>
        </w:rPr>
        <w:t>temeljem čega su planske veličine određene u predloženim iznosi</w:t>
      </w:r>
      <w:r w:rsidR="00B55A53" w:rsidRPr="00B55A53">
        <w:rPr>
          <w:rFonts w:ascii="Arial" w:hAnsi="Arial" w:cs="Arial"/>
          <w:i/>
          <w:sz w:val="20"/>
          <w:szCs w:val="20"/>
        </w:rPr>
        <w:t>ma</w:t>
      </w:r>
    </w:p>
    <w:p w:rsidR="00610238" w:rsidRPr="0025249B" w:rsidRDefault="002C3C33" w:rsidP="004A0690">
      <w:pPr>
        <w:jc w:val="both"/>
        <w:rPr>
          <w:rFonts w:ascii="Arial" w:hAnsi="Arial" w:cs="Arial"/>
          <w:sz w:val="20"/>
          <w:szCs w:val="20"/>
        </w:rPr>
      </w:pPr>
      <w:r w:rsidRPr="00187695">
        <w:rPr>
          <w:rFonts w:ascii="Arial" w:hAnsi="Arial" w:cs="Arial"/>
          <w:sz w:val="20"/>
          <w:szCs w:val="20"/>
        </w:rPr>
        <w:t xml:space="preserve">Prema </w:t>
      </w:r>
      <w:r>
        <w:rPr>
          <w:rFonts w:ascii="Arial" w:hAnsi="Arial" w:cs="Arial"/>
          <w:sz w:val="20"/>
          <w:szCs w:val="20"/>
        </w:rPr>
        <w:t>Z</w:t>
      </w:r>
      <w:r w:rsidRPr="00187695">
        <w:rPr>
          <w:rFonts w:ascii="Arial" w:hAnsi="Arial" w:cs="Arial"/>
          <w:sz w:val="20"/>
          <w:szCs w:val="20"/>
        </w:rPr>
        <w:t>akonu o proračunu („Narodne novine broj</w:t>
      </w:r>
      <w:r w:rsidR="00015756">
        <w:rPr>
          <w:rFonts w:ascii="Arial" w:hAnsi="Arial" w:cs="Arial"/>
          <w:sz w:val="20"/>
          <w:szCs w:val="20"/>
        </w:rPr>
        <w:t xml:space="preserve"> </w:t>
      </w:r>
      <w:r w:rsidR="009D00C6">
        <w:rPr>
          <w:rFonts w:ascii="Arial" w:hAnsi="Arial" w:cs="Arial"/>
          <w:sz w:val="20"/>
          <w:szCs w:val="20"/>
        </w:rPr>
        <w:t>144/21</w:t>
      </w:r>
      <w:r w:rsidRPr="00187695">
        <w:rPr>
          <w:rFonts w:ascii="Arial" w:hAnsi="Arial" w:cs="Arial"/>
          <w:sz w:val="20"/>
          <w:szCs w:val="20"/>
        </w:rPr>
        <w:t xml:space="preserve">) i metodologiji za izradu Financijskog plana proračunskih korisnika proračuna jedinice lokalne i područne samouprave u sklopu decentraliziranih funkcija </w:t>
      </w:r>
      <w:r w:rsidRPr="00187695">
        <w:rPr>
          <w:rFonts w:ascii="Arial" w:hAnsi="Arial" w:cs="Arial"/>
          <w:sz w:val="20"/>
          <w:szCs w:val="20"/>
        </w:rPr>
        <w:lastRenderedPageBreak/>
        <w:t xml:space="preserve">školstva, za razdoblje </w:t>
      </w:r>
      <w:r w:rsidR="00D644BC">
        <w:rPr>
          <w:rFonts w:ascii="Arial" w:hAnsi="Arial" w:cs="Arial"/>
          <w:sz w:val="20"/>
          <w:szCs w:val="20"/>
        </w:rPr>
        <w:t>2025</w:t>
      </w:r>
      <w:r w:rsidR="00AA79F1">
        <w:rPr>
          <w:rFonts w:ascii="Arial" w:hAnsi="Arial" w:cs="Arial"/>
          <w:sz w:val="20"/>
          <w:szCs w:val="20"/>
        </w:rPr>
        <w:t>.</w:t>
      </w:r>
      <w:r w:rsidRPr="00187695">
        <w:rPr>
          <w:rFonts w:ascii="Arial" w:hAnsi="Arial" w:cs="Arial"/>
          <w:sz w:val="20"/>
          <w:szCs w:val="20"/>
        </w:rPr>
        <w:t>-</w:t>
      </w:r>
      <w:r w:rsidR="00300C9F">
        <w:rPr>
          <w:rFonts w:ascii="Arial" w:hAnsi="Arial" w:cs="Arial"/>
          <w:sz w:val="20"/>
          <w:szCs w:val="20"/>
        </w:rPr>
        <w:t>202</w:t>
      </w:r>
      <w:r w:rsidR="00D644BC">
        <w:rPr>
          <w:rFonts w:ascii="Arial" w:hAnsi="Arial" w:cs="Arial"/>
          <w:sz w:val="20"/>
          <w:szCs w:val="20"/>
        </w:rPr>
        <w:t>7</w:t>
      </w:r>
      <w:r w:rsidR="00300C9F">
        <w:rPr>
          <w:rFonts w:ascii="Arial" w:hAnsi="Arial" w:cs="Arial"/>
          <w:sz w:val="20"/>
          <w:szCs w:val="20"/>
        </w:rPr>
        <w:t>.</w:t>
      </w:r>
      <w:r w:rsidRPr="00187695">
        <w:rPr>
          <w:rFonts w:ascii="Arial" w:hAnsi="Arial" w:cs="Arial"/>
          <w:sz w:val="20"/>
          <w:szCs w:val="20"/>
        </w:rPr>
        <w:t xml:space="preserve"> godine potrebna sredstva </w:t>
      </w:r>
      <w:r w:rsidRPr="007C1552">
        <w:rPr>
          <w:rFonts w:ascii="Arial" w:hAnsi="Arial" w:cs="Arial"/>
          <w:sz w:val="20"/>
          <w:szCs w:val="20"/>
        </w:rPr>
        <w:t>za 20</w:t>
      </w:r>
      <w:r w:rsidR="00DE0449" w:rsidRPr="007C1552">
        <w:rPr>
          <w:rFonts w:ascii="Arial" w:hAnsi="Arial" w:cs="Arial"/>
          <w:sz w:val="20"/>
          <w:szCs w:val="20"/>
        </w:rPr>
        <w:t>2</w:t>
      </w:r>
      <w:r w:rsidR="00D644BC">
        <w:rPr>
          <w:rFonts w:ascii="Arial" w:hAnsi="Arial" w:cs="Arial"/>
          <w:sz w:val="20"/>
          <w:szCs w:val="20"/>
        </w:rPr>
        <w:t>5</w:t>
      </w:r>
      <w:r w:rsidRPr="007C1552">
        <w:rPr>
          <w:rFonts w:ascii="Arial" w:hAnsi="Arial" w:cs="Arial"/>
          <w:sz w:val="20"/>
          <w:szCs w:val="20"/>
        </w:rPr>
        <w:t>. godinu i projekcije za 20</w:t>
      </w:r>
      <w:r w:rsidR="00A177A9" w:rsidRPr="007C1552">
        <w:rPr>
          <w:rFonts w:ascii="Arial" w:hAnsi="Arial" w:cs="Arial"/>
          <w:sz w:val="20"/>
          <w:szCs w:val="20"/>
        </w:rPr>
        <w:t>2</w:t>
      </w:r>
      <w:r w:rsidR="00D644BC">
        <w:rPr>
          <w:rFonts w:ascii="Arial" w:hAnsi="Arial" w:cs="Arial"/>
          <w:sz w:val="20"/>
          <w:szCs w:val="20"/>
        </w:rPr>
        <w:t>6</w:t>
      </w:r>
      <w:r w:rsidRPr="007C1552">
        <w:rPr>
          <w:rFonts w:ascii="Arial" w:hAnsi="Arial" w:cs="Arial"/>
          <w:sz w:val="20"/>
          <w:szCs w:val="20"/>
        </w:rPr>
        <w:t xml:space="preserve">. i </w:t>
      </w:r>
      <w:r w:rsidR="00D644BC">
        <w:rPr>
          <w:rFonts w:ascii="Arial" w:hAnsi="Arial" w:cs="Arial"/>
          <w:sz w:val="20"/>
          <w:szCs w:val="20"/>
        </w:rPr>
        <w:t>2027</w:t>
      </w:r>
      <w:r w:rsidRPr="007C1552">
        <w:rPr>
          <w:rFonts w:ascii="Arial" w:hAnsi="Arial" w:cs="Arial"/>
          <w:sz w:val="20"/>
          <w:szCs w:val="20"/>
        </w:rPr>
        <w:t xml:space="preserve"> godinu</w:t>
      </w:r>
      <w:r w:rsidR="0025249B">
        <w:rPr>
          <w:rFonts w:ascii="Arial" w:hAnsi="Arial" w:cs="Arial"/>
          <w:sz w:val="20"/>
          <w:szCs w:val="20"/>
        </w:rPr>
        <w:t>.</w:t>
      </w:r>
    </w:p>
    <w:p w:rsidR="00377DF3" w:rsidRPr="004A0690" w:rsidRDefault="00377DF3" w:rsidP="004A06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IZVJEŠTAJ O POSTIGNUTIM CILJEVIMA I REZULTATIMA PROGRAMA TEMELJENIM NA POKAZATELJIMA USPJEŠNOSTI U PRETHODNOJ GODINI</w:t>
      </w:r>
      <w:r w:rsidRPr="00B36200">
        <w:rPr>
          <w:rFonts w:ascii="Arial" w:hAnsi="Arial" w:cs="Arial"/>
          <w:b/>
          <w:sz w:val="20"/>
          <w:szCs w:val="20"/>
        </w:rPr>
        <w:t>:</w:t>
      </w:r>
      <w:r w:rsidR="00D3713E">
        <w:rPr>
          <w:rFonts w:ascii="Arial" w:hAnsi="Arial" w:cs="Arial"/>
          <w:b/>
          <w:sz w:val="20"/>
          <w:szCs w:val="20"/>
        </w:rPr>
        <w:t xml:space="preserve"> </w:t>
      </w:r>
      <w:r w:rsidR="00D3713E" w:rsidRPr="00D3713E">
        <w:rPr>
          <w:rFonts w:ascii="Arial" w:hAnsi="Arial" w:cs="Arial"/>
          <w:i/>
          <w:sz w:val="20"/>
          <w:szCs w:val="20"/>
        </w:rPr>
        <w:t>(</w:t>
      </w:r>
      <w:r w:rsidR="00D3713E">
        <w:rPr>
          <w:rFonts w:ascii="Arial" w:hAnsi="Arial" w:cs="Arial"/>
          <w:i/>
          <w:sz w:val="20"/>
          <w:szCs w:val="20"/>
        </w:rPr>
        <w:t xml:space="preserve">potrebno je </w:t>
      </w:r>
      <w:r w:rsidR="0034781F">
        <w:rPr>
          <w:rFonts w:ascii="Arial" w:hAnsi="Arial" w:cs="Arial"/>
          <w:i/>
          <w:sz w:val="20"/>
          <w:szCs w:val="20"/>
        </w:rPr>
        <w:t>obrazložiti</w:t>
      </w:r>
      <w:r w:rsidR="00D3713E">
        <w:rPr>
          <w:rFonts w:ascii="Arial" w:hAnsi="Arial" w:cs="Arial"/>
          <w:i/>
          <w:sz w:val="20"/>
          <w:szCs w:val="20"/>
        </w:rPr>
        <w:t xml:space="preserve"> </w:t>
      </w:r>
      <w:r w:rsidR="0034781F">
        <w:rPr>
          <w:rFonts w:ascii="Arial" w:hAnsi="Arial" w:cs="Arial"/>
          <w:i/>
          <w:sz w:val="20"/>
          <w:szCs w:val="20"/>
        </w:rPr>
        <w:t xml:space="preserve">u kojoj mjeri su ostvareni ciljevi i postignuti rezultati temeljeni na pokazateljima uspješnosti </w:t>
      </w:r>
      <w:r w:rsidR="00D70965">
        <w:rPr>
          <w:rFonts w:ascii="Arial" w:hAnsi="Arial" w:cs="Arial"/>
          <w:i/>
          <w:sz w:val="20"/>
          <w:szCs w:val="20"/>
        </w:rPr>
        <w:t>iz prethodne godine)</w:t>
      </w:r>
      <w:r w:rsidR="0034781F">
        <w:rPr>
          <w:rFonts w:ascii="Arial" w:hAnsi="Arial" w:cs="Arial"/>
          <w:i/>
          <w:sz w:val="20"/>
          <w:szCs w:val="20"/>
        </w:rPr>
        <w:t xml:space="preserve"> </w:t>
      </w:r>
    </w:p>
    <w:p w:rsidR="006A675C" w:rsidRDefault="006A675C" w:rsidP="00377DF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6A675C" w:rsidRDefault="006A675C" w:rsidP="00377DF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Izvještaj o postignutim ciljevima i rezultatima temelji se na pokazatelju uspješnosti iz </w:t>
      </w:r>
      <w:r w:rsidR="00B55A53">
        <w:rPr>
          <w:rFonts w:ascii="Arial" w:hAnsi="Arial" w:cs="Arial"/>
          <w:i/>
          <w:sz w:val="20"/>
          <w:szCs w:val="20"/>
        </w:rPr>
        <w:t>20</w:t>
      </w:r>
      <w:r w:rsidR="00F172EA">
        <w:rPr>
          <w:rFonts w:ascii="Arial" w:hAnsi="Arial" w:cs="Arial"/>
          <w:i/>
          <w:sz w:val="20"/>
          <w:szCs w:val="20"/>
        </w:rPr>
        <w:t>2</w:t>
      </w:r>
      <w:r w:rsidR="00D644BC">
        <w:rPr>
          <w:rFonts w:ascii="Arial" w:hAnsi="Arial" w:cs="Arial"/>
          <w:i/>
          <w:sz w:val="20"/>
          <w:szCs w:val="20"/>
        </w:rPr>
        <w:t>3</w:t>
      </w:r>
      <w:r w:rsidR="00AA79F1">
        <w:rPr>
          <w:rFonts w:ascii="Arial" w:hAnsi="Arial" w:cs="Arial"/>
          <w:i/>
          <w:sz w:val="20"/>
          <w:szCs w:val="20"/>
        </w:rPr>
        <w:t>.</w:t>
      </w:r>
      <w:r w:rsidR="00B55A53">
        <w:rPr>
          <w:rFonts w:ascii="Arial" w:hAnsi="Arial" w:cs="Arial"/>
          <w:i/>
          <w:sz w:val="20"/>
          <w:szCs w:val="20"/>
        </w:rPr>
        <w:t>/202</w:t>
      </w:r>
      <w:r w:rsidR="00D644BC">
        <w:rPr>
          <w:rFonts w:ascii="Arial" w:hAnsi="Arial" w:cs="Arial"/>
          <w:i/>
          <w:sz w:val="20"/>
          <w:szCs w:val="20"/>
        </w:rPr>
        <w:t>4</w:t>
      </w:r>
      <w:r w:rsidR="00B55A53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6A675C" w:rsidRDefault="006A675C" w:rsidP="00377DF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-većim brojem stručnih usavršavanja učitelja i stručnih suradnika , </w:t>
      </w:r>
    </w:p>
    <w:p w:rsidR="006A675C" w:rsidRDefault="006A675C" w:rsidP="00377DF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-većim brojem uključenih učenika u izvannastavne aktivnosti </w:t>
      </w:r>
      <w:r w:rsidR="00B336A9">
        <w:rPr>
          <w:rFonts w:ascii="Arial" w:hAnsi="Arial" w:cs="Arial"/>
          <w:i/>
          <w:sz w:val="20"/>
          <w:szCs w:val="20"/>
        </w:rPr>
        <w:t>i građanski odgoj</w:t>
      </w:r>
    </w:p>
    <w:p w:rsidR="006A675C" w:rsidRDefault="006A675C" w:rsidP="00377DF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-smanjenju broja učenika na dopunskoj nastavi </w:t>
      </w:r>
    </w:p>
    <w:p w:rsidR="00B336A9" w:rsidRDefault="006A675C" w:rsidP="00377DF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čime se povećava kvaliteta nastavnog procesa i redovne nastave, a samim time  sposobnost vještine i znanje učenika</w:t>
      </w:r>
    </w:p>
    <w:p w:rsidR="006A675C" w:rsidRDefault="00B336A9" w:rsidP="00377DF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-veći doprinos radu sa djecom sa teškoćama u razv</w:t>
      </w:r>
      <w:r w:rsidR="00C54BFE"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i/>
          <w:sz w:val="20"/>
          <w:szCs w:val="20"/>
        </w:rPr>
        <w:t>ju</w:t>
      </w:r>
    </w:p>
    <w:p w:rsidR="009B3532" w:rsidRPr="009B3532" w:rsidRDefault="009B3532" w:rsidP="00377D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3532">
        <w:rPr>
          <w:rFonts w:ascii="Arial" w:hAnsi="Arial" w:cs="Arial"/>
          <w:sz w:val="20"/>
          <w:szCs w:val="20"/>
        </w:rPr>
        <w:t>- stručnim usavršavanjima učitelja putem Erasmus programa povećava se kvaliteta nastave</w:t>
      </w:r>
    </w:p>
    <w:p w:rsidR="002E6199" w:rsidRDefault="0012645E" w:rsidP="00434AE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boljim rezultatima i angažmanu učenika 8. razreda na vanjskom vrednovanju</w:t>
      </w:r>
    </w:p>
    <w:p w:rsidR="0012645E" w:rsidRDefault="0012645E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1292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6200">
        <w:rPr>
          <w:rFonts w:ascii="Arial" w:hAnsi="Arial" w:cs="Arial"/>
          <w:b/>
          <w:sz w:val="20"/>
          <w:szCs w:val="20"/>
        </w:rPr>
        <w:t>NAČIN I SREDSTVA ZA REALIZACIJU PROGRAMA:</w:t>
      </w:r>
    </w:p>
    <w:p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2"/>
        <w:gridCol w:w="3847"/>
        <w:gridCol w:w="1676"/>
        <w:gridCol w:w="1668"/>
        <w:gridCol w:w="1636"/>
      </w:tblGrid>
      <w:tr w:rsidR="00C904E0" w:rsidRPr="00C904E0" w:rsidTr="00B36200">
        <w:tc>
          <w:tcPr>
            <w:tcW w:w="817" w:type="dxa"/>
          </w:tcPr>
          <w:p w:rsidR="00C904E0" w:rsidRPr="00C904E0" w:rsidRDefault="00C904E0" w:rsidP="00C904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4E0">
              <w:rPr>
                <w:rFonts w:ascii="Arial" w:hAnsi="Arial" w:cs="Arial"/>
                <w:b/>
                <w:sz w:val="18"/>
                <w:szCs w:val="18"/>
              </w:rPr>
              <w:t>R.b.</w:t>
            </w:r>
          </w:p>
        </w:tc>
        <w:tc>
          <w:tcPr>
            <w:tcW w:w="3969" w:type="dxa"/>
          </w:tcPr>
          <w:p w:rsidR="00C904E0" w:rsidRPr="00C904E0" w:rsidRDefault="00C904E0" w:rsidP="00C904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04E0">
              <w:rPr>
                <w:rFonts w:ascii="Arial" w:hAnsi="Arial" w:cs="Arial"/>
                <w:b/>
                <w:sz w:val="18"/>
                <w:szCs w:val="18"/>
              </w:rPr>
              <w:t>Naziv aktivnosti/projekta</w:t>
            </w:r>
          </w:p>
        </w:tc>
        <w:tc>
          <w:tcPr>
            <w:tcW w:w="1701" w:type="dxa"/>
          </w:tcPr>
          <w:p w:rsidR="00C904E0" w:rsidRPr="00C904E0" w:rsidRDefault="00C904E0" w:rsidP="001465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4E0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DE044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4659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904E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C904E0" w:rsidRPr="00C904E0" w:rsidRDefault="00C904E0" w:rsidP="001465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4E0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336A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46596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C904E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67" w:type="dxa"/>
          </w:tcPr>
          <w:p w:rsidR="00C904E0" w:rsidRPr="00C904E0" w:rsidRDefault="00C904E0" w:rsidP="001465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4E0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A70AC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46596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C904E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0F4E65" w:rsidRPr="00C904E0" w:rsidTr="00B36200">
        <w:tc>
          <w:tcPr>
            <w:tcW w:w="817" w:type="dxa"/>
          </w:tcPr>
          <w:p w:rsidR="000F4E65" w:rsidRPr="00C904E0" w:rsidRDefault="000F4E65" w:rsidP="000F4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4E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0F4E65" w:rsidRPr="009A34CF" w:rsidRDefault="000F4E65" w:rsidP="000F4E65">
            <w:pPr>
              <w:rPr>
                <w:rFonts w:ascii="Arial" w:hAnsi="Arial" w:cs="Arial"/>
                <w:sz w:val="18"/>
                <w:szCs w:val="18"/>
              </w:rPr>
            </w:pPr>
            <w:r w:rsidRPr="009A34CF">
              <w:rPr>
                <w:rFonts w:ascii="Arial" w:hAnsi="Arial" w:cs="Arial"/>
                <w:sz w:val="18"/>
                <w:szCs w:val="18"/>
              </w:rPr>
              <w:t>Osiguravanje uvjeta rada</w:t>
            </w:r>
          </w:p>
        </w:tc>
        <w:tc>
          <w:tcPr>
            <w:tcW w:w="1701" w:type="dxa"/>
          </w:tcPr>
          <w:p w:rsidR="000F4E65" w:rsidRPr="009F2EDF" w:rsidRDefault="001D4A4A" w:rsidP="00312E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1.005.856,34</w:t>
            </w:r>
          </w:p>
        </w:tc>
        <w:tc>
          <w:tcPr>
            <w:tcW w:w="1701" w:type="dxa"/>
          </w:tcPr>
          <w:p w:rsidR="000F4E65" w:rsidRPr="009F2EDF" w:rsidRDefault="001D4A4A" w:rsidP="000F4E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936.840,54</w:t>
            </w:r>
          </w:p>
        </w:tc>
        <w:tc>
          <w:tcPr>
            <w:tcW w:w="1667" w:type="dxa"/>
          </w:tcPr>
          <w:p w:rsidR="000F4E65" w:rsidRPr="009F2EDF" w:rsidRDefault="001D4A4A" w:rsidP="002616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936.840,54</w:t>
            </w:r>
          </w:p>
        </w:tc>
      </w:tr>
      <w:tr w:rsidR="000F4E65" w:rsidRPr="00C904E0" w:rsidTr="00B36200">
        <w:tc>
          <w:tcPr>
            <w:tcW w:w="817" w:type="dxa"/>
          </w:tcPr>
          <w:p w:rsidR="000F4E65" w:rsidRPr="00C904E0" w:rsidRDefault="000F4E65" w:rsidP="000F4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4E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0F4E65" w:rsidRPr="009A34CF" w:rsidRDefault="000F4E65" w:rsidP="000F4E65">
            <w:pPr>
              <w:rPr>
                <w:rFonts w:ascii="Arial" w:hAnsi="Arial" w:cs="Arial"/>
                <w:sz w:val="18"/>
                <w:szCs w:val="18"/>
              </w:rPr>
            </w:pPr>
            <w:r w:rsidRPr="009A34CF">
              <w:rPr>
                <w:rFonts w:ascii="Arial" w:hAnsi="Arial" w:cs="Arial"/>
                <w:sz w:val="18"/>
                <w:szCs w:val="18"/>
              </w:rPr>
              <w:t>Investicijsko održavanje objekata i opreme</w:t>
            </w:r>
          </w:p>
        </w:tc>
        <w:tc>
          <w:tcPr>
            <w:tcW w:w="1701" w:type="dxa"/>
          </w:tcPr>
          <w:p w:rsidR="000F4E65" w:rsidRPr="00C904E0" w:rsidRDefault="000F4E65" w:rsidP="000F4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F4E65" w:rsidRPr="00C904E0" w:rsidRDefault="000F4E65" w:rsidP="000F4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:rsidR="000F4E65" w:rsidRPr="00C904E0" w:rsidRDefault="000F4E65" w:rsidP="000F4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E65" w:rsidRPr="00C904E0" w:rsidTr="00B36200">
        <w:tc>
          <w:tcPr>
            <w:tcW w:w="817" w:type="dxa"/>
          </w:tcPr>
          <w:p w:rsidR="000F4E65" w:rsidRPr="00C904E0" w:rsidRDefault="000F4E65" w:rsidP="000F4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4E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:rsidR="000F4E65" w:rsidRPr="009A34CF" w:rsidRDefault="000F4E65" w:rsidP="000F4E65">
            <w:pPr>
              <w:rPr>
                <w:rFonts w:ascii="Arial" w:hAnsi="Arial" w:cs="Arial"/>
                <w:sz w:val="18"/>
                <w:szCs w:val="18"/>
              </w:rPr>
            </w:pPr>
            <w:r w:rsidRPr="009A34CF">
              <w:rPr>
                <w:rFonts w:ascii="Arial" w:hAnsi="Arial" w:cs="Arial"/>
                <w:sz w:val="18"/>
                <w:szCs w:val="18"/>
              </w:rPr>
              <w:t>Opremanje ustanova školstva</w:t>
            </w:r>
          </w:p>
        </w:tc>
        <w:tc>
          <w:tcPr>
            <w:tcW w:w="1701" w:type="dxa"/>
          </w:tcPr>
          <w:p w:rsidR="000F4E65" w:rsidRPr="00C904E0" w:rsidRDefault="00A27265" w:rsidP="001465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146596">
              <w:rPr>
                <w:rFonts w:ascii="Arial" w:hAnsi="Arial" w:cs="Arial"/>
                <w:sz w:val="18"/>
                <w:szCs w:val="18"/>
              </w:rPr>
              <w:t>637,00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7AD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2F324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</w:tcPr>
          <w:p w:rsidR="000F4E65" w:rsidRPr="00C904E0" w:rsidRDefault="00146596" w:rsidP="002F32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637,00</w:t>
            </w:r>
          </w:p>
        </w:tc>
        <w:tc>
          <w:tcPr>
            <w:tcW w:w="1667" w:type="dxa"/>
          </w:tcPr>
          <w:p w:rsidR="000F4E65" w:rsidRPr="00C904E0" w:rsidRDefault="002F324E" w:rsidP="001465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146596">
              <w:rPr>
                <w:rFonts w:ascii="Arial" w:hAnsi="Arial" w:cs="Arial"/>
                <w:sz w:val="18"/>
                <w:szCs w:val="18"/>
              </w:rPr>
              <w:t>637,00</w:t>
            </w:r>
          </w:p>
        </w:tc>
      </w:tr>
      <w:tr w:rsidR="000F4E65" w:rsidRPr="00C904E0" w:rsidTr="00747618">
        <w:trPr>
          <w:trHeight w:val="394"/>
        </w:trPr>
        <w:tc>
          <w:tcPr>
            <w:tcW w:w="817" w:type="dxa"/>
          </w:tcPr>
          <w:p w:rsidR="000F4E65" w:rsidRPr="00C904E0" w:rsidRDefault="000F4E65" w:rsidP="000F4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4E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69" w:type="dxa"/>
          </w:tcPr>
          <w:p w:rsidR="000F4E65" w:rsidRPr="009A34CF" w:rsidRDefault="000F4E65" w:rsidP="000F4E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Udžbenici za učenike</w:t>
            </w:r>
          </w:p>
        </w:tc>
        <w:tc>
          <w:tcPr>
            <w:tcW w:w="1701" w:type="dxa"/>
          </w:tcPr>
          <w:p w:rsidR="000F4E65" w:rsidRPr="00C904E0" w:rsidRDefault="00E6536E" w:rsidP="000F4E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</w:tcPr>
          <w:p w:rsidR="000F4E65" w:rsidRPr="00C904E0" w:rsidRDefault="00E6536E" w:rsidP="000F4E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667" w:type="dxa"/>
          </w:tcPr>
          <w:p w:rsidR="000F4E65" w:rsidRPr="00C904E0" w:rsidRDefault="00E6536E" w:rsidP="000F4E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</w:tr>
      <w:tr w:rsidR="000F4E65" w:rsidRPr="00C904E0" w:rsidTr="00B36200">
        <w:tc>
          <w:tcPr>
            <w:tcW w:w="817" w:type="dxa"/>
          </w:tcPr>
          <w:p w:rsidR="000F4E65" w:rsidRPr="00C904E0" w:rsidRDefault="000F4E65" w:rsidP="000F4E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0F4E65" w:rsidRPr="00C904E0" w:rsidRDefault="000F4E65" w:rsidP="000F4E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4E0">
              <w:rPr>
                <w:rFonts w:ascii="Arial" w:hAnsi="Arial" w:cs="Arial"/>
                <w:b/>
                <w:sz w:val="18"/>
                <w:szCs w:val="18"/>
              </w:rPr>
              <w:t>Ukupno program :</w:t>
            </w:r>
          </w:p>
        </w:tc>
        <w:tc>
          <w:tcPr>
            <w:tcW w:w="1701" w:type="dxa"/>
          </w:tcPr>
          <w:p w:rsidR="000F4E65" w:rsidRPr="009F2EDF" w:rsidRDefault="001D4A4A" w:rsidP="007476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1.006.793,34</w:t>
            </w:r>
          </w:p>
        </w:tc>
        <w:tc>
          <w:tcPr>
            <w:tcW w:w="1701" w:type="dxa"/>
          </w:tcPr>
          <w:p w:rsidR="000F4E65" w:rsidRPr="009F2EDF" w:rsidRDefault="001D4A4A" w:rsidP="000F4E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937.777,54</w:t>
            </w:r>
          </w:p>
        </w:tc>
        <w:tc>
          <w:tcPr>
            <w:tcW w:w="1667" w:type="dxa"/>
          </w:tcPr>
          <w:p w:rsidR="000F4E65" w:rsidRPr="009F2EDF" w:rsidRDefault="001D4A4A" w:rsidP="000F4E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937.777,54</w:t>
            </w:r>
          </w:p>
        </w:tc>
      </w:tr>
    </w:tbl>
    <w:p w:rsidR="00041292" w:rsidRDefault="00041292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957A5" w:rsidRPr="00A957A5" w:rsidRDefault="006A675C" w:rsidP="006A675C">
      <w:pPr>
        <w:jc w:val="both"/>
        <w:rPr>
          <w:rFonts w:ascii="Arial" w:hAnsi="Arial" w:cs="Arial"/>
          <w:b/>
          <w:sz w:val="24"/>
          <w:szCs w:val="24"/>
        </w:rPr>
      </w:pPr>
      <w:r w:rsidRPr="00A957A5">
        <w:rPr>
          <w:rFonts w:ascii="Arial" w:hAnsi="Arial" w:cs="Arial"/>
          <w:b/>
          <w:sz w:val="24"/>
          <w:szCs w:val="24"/>
        </w:rPr>
        <w:t xml:space="preserve">1.  </w:t>
      </w:r>
      <w:r w:rsidR="00A957A5" w:rsidRPr="00A957A5">
        <w:rPr>
          <w:rFonts w:ascii="Arial" w:hAnsi="Arial" w:cs="Arial"/>
          <w:b/>
          <w:sz w:val="24"/>
          <w:szCs w:val="24"/>
        </w:rPr>
        <w:t>Osiguranje uvjeta rada obuhvaća:</w:t>
      </w:r>
    </w:p>
    <w:p w:rsidR="006A675C" w:rsidRPr="00F172EA" w:rsidRDefault="00A957A5" w:rsidP="006A675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1.1.</w:t>
      </w:r>
      <w:r w:rsidR="008731C3">
        <w:rPr>
          <w:rFonts w:ascii="Arial" w:hAnsi="Arial" w:cs="Arial"/>
          <w:b/>
          <w:sz w:val="20"/>
          <w:szCs w:val="20"/>
        </w:rPr>
        <w:t>Rashodi za zaposlene i ostali materijalni rashodi</w:t>
      </w:r>
      <w:r w:rsidR="003604BB">
        <w:rPr>
          <w:rFonts w:ascii="Arial" w:hAnsi="Arial" w:cs="Arial"/>
          <w:b/>
          <w:sz w:val="20"/>
          <w:szCs w:val="20"/>
        </w:rPr>
        <w:t>, te kapitalne pomoći</w:t>
      </w:r>
      <w:r w:rsidR="008731C3">
        <w:rPr>
          <w:rFonts w:ascii="Arial" w:hAnsi="Arial" w:cs="Arial"/>
          <w:b/>
          <w:sz w:val="20"/>
          <w:szCs w:val="20"/>
        </w:rPr>
        <w:t xml:space="preserve"> koji se osiguravanju iz d</w:t>
      </w:r>
      <w:r w:rsidR="006A675C">
        <w:rPr>
          <w:rFonts w:ascii="Arial" w:hAnsi="Arial" w:cs="Arial"/>
          <w:b/>
          <w:sz w:val="20"/>
          <w:szCs w:val="20"/>
        </w:rPr>
        <w:t>ržavn</w:t>
      </w:r>
      <w:r w:rsidR="008731C3">
        <w:rPr>
          <w:rFonts w:ascii="Arial" w:hAnsi="Arial" w:cs="Arial"/>
          <w:b/>
          <w:sz w:val="20"/>
          <w:szCs w:val="20"/>
        </w:rPr>
        <w:t xml:space="preserve">og </w:t>
      </w:r>
      <w:r w:rsidR="006A675C">
        <w:rPr>
          <w:rFonts w:ascii="Arial" w:hAnsi="Arial" w:cs="Arial"/>
          <w:b/>
          <w:sz w:val="20"/>
          <w:szCs w:val="20"/>
        </w:rPr>
        <w:t xml:space="preserve"> proračun</w:t>
      </w:r>
      <w:r w:rsidR="008731C3">
        <w:rPr>
          <w:rFonts w:ascii="Arial" w:hAnsi="Arial" w:cs="Arial"/>
          <w:b/>
          <w:sz w:val="20"/>
          <w:szCs w:val="20"/>
        </w:rPr>
        <w:t xml:space="preserve">a </w:t>
      </w:r>
      <w:r w:rsidR="00940930">
        <w:rPr>
          <w:rFonts w:ascii="Arial" w:hAnsi="Arial" w:cs="Arial"/>
          <w:b/>
          <w:sz w:val="20"/>
          <w:szCs w:val="20"/>
        </w:rPr>
        <w:t>–</w:t>
      </w:r>
      <w:r w:rsidR="008731C3">
        <w:rPr>
          <w:rFonts w:ascii="Arial" w:hAnsi="Arial" w:cs="Arial"/>
          <w:b/>
          <w:sz w:val="20"/>
          <w:szCs w:val="20"/>
        </w:rPr>
        <w:t xml:space="preserve"> </w:t>
      </w:r>
      <w:r w:rsidR="008400E7">
        <w:rPr>
          <w:rFonts w:ascii="Arial" w:hAnsi="Arial" w:cs="Arial"/>
          <w:b/>
          <w:sz w:val="20"/>
          <w:szCs w:val="20"/>
        </w:rPr>
        <w:t>914.</w:t>
      </w:r>
      <w:r w:rsidR="001A1267">
        <w:rPr>
          <w:rFonts w:ascii="Arial" w:hAnsi="Arial" w:cs="Arial"/>
          <w:b/>
          <w:sz w:val="20"/>
          <w:szCs w:val="20"/>
        </w:rPr>
        <w:t>231</w:t>
      </w:r>
      <w:r w:rsidR="008400E7">
        <w:rPr>
          <w:rFonts w:ascii="Arial" w:hAnsi="Arial" w:cs="Arial"/>
          <w:b/>
          <w:sz w:val="20"/>
          <w:szCs w:val="20"/>
        </w:rPr>
        <w:t>,04</w:t>
      </w:r>
      <w:r w:rsidR="003D6271">
        <w:rPr>
          <w:rFonts w:ascii="Arial" w:hAnsi="Arial" w:cs="Arial"/>
          <w:b/>
          <w:sz w:val="20"/>
          <w:szCs w:val="20"/>
        </w:rPr>
        <w:t xml:space="preserve"> eura</w:t>
      </w:r>
    </w:p>
    <w:p w:rsidR="004F1644" w:rsidRPr="00F172EA" w:rsidRDefault="006A675C" w:rsidP="006A675C">
      <w:pPr>
        <w:jc w:val="both"/>
        <w:rPr>
          <w:rFonts w:ascii="Arial" w:hAnsi="Arial" w:cs="Arial"/>
          <w:sz w:val="20"/>
          <w:szCs w:val="20"/>
        </w:rPr>
      </w:pPr>
      <w:r w:rsidRPr="00F172EA">
        <w:rPr>
          <w:rFonts w:ascii="Arial" w:hAnsi="Arial" w:cs="Arial"/>
          <w:sz w:val="20"/>
          <w:szCs w:val="20"/>
        </w:rPr>
        <w:t>Rashodi za zaposlene (plaće i</w:t>
      </w:r>
      <w:r w:rsidR="00F77ADE">
        <w:rPr>
          <w:rFonts w:ascii="Arial" w:hAnsi="Arial" w:cs="Arial"/>
          <w:sz w:val="20"/>
          <w:szCs w:val="20"/>
        </w:rPr>
        <w:t xml:space="preserve"> prekovremeni rad</w:t>
      </w:r>
      <w:r w:rsidRPr="00F172EA">
        <w:rPr>
          <w:rFonts w:ascii="Arial" w:hAnsi="Arial" w:cs="Arial"/>
          <w:sz w:val="20"/>
          <w:szCs w:val="20"/>
        </w:rPr>
        <w:t>)</w:t>
      </w:r>
      <w:r w:rsidR="00475463">
        <w:rPr>
          <w:rFonts w:ascii="Arial" w:hAnsi="Arial" w:cs="Arial"/>
          <w:sz w:val="20"/>
          <w:szCs w:val="20"/>
        </w:rPr>
        <w:t xml:space="preserve"> </w:t>
      </w:r>
      <w:r w:rsidRPr="00F172EA">
        <w:rPr>
          <w:rFonts w:ascii="Arial" w:hAnsi="Arial" w:cs="Arial"/>
          <w:sz w:val="20"/>
          <w:szCs w:val="20"/>
        </w:rPr>
        <w:t>planirani su sukladno podacima za obračun plaće za mjesec rujan  20</w:t>
      </w:r>
      <w:r w:rsidR="000378FC" w:rsidRPr="00F172EA">
        <w:rPr>
          <w:rFonts w:ascii="Arial" w:hAnsi="Arial" w:cs="Arial"/>
          <w:sz w:val="20"/>
          <w:szCs w:val="20"/>
        </w:rPr>
        <w:t>2</w:t>
      </w:r>
      <w:r w:rsidR="00D644BC">
        <w:rPr>
          <w:rFonts w:ascii="Arial" w:hAnsi="Arial" w:cs="Arial"/>
          <w:sz w:val="20"/>
          <w:szCs w:val="20"/>
        </w:rPr>
        <w:t>4</w:t>
      </w:r>
      <w:r w:rsidRPr="00F172EA">
        <w:rPr>
          <w:rFonts w:ascii="Arial" w:hAnsi="Arial" w:cs="Arial"/>
          <w:sz w:val="20"/>
          <w:szCs w:val="20"/>
        </w:rPr>
        <w:t>.</w:t>
      </w:r>
      <w:r w:rsidR="008731C3" w:rsidRPr="00F172EA">
        <w:rPr>
          <w:rFonts w:ascii="Arial" w:hAnsi="Arial" w:cs="Arial"/>
          <w:sz w:val="20"/>
          <w:szCs w:val="20"/>
        </w:rPr>
        <w:t xml:space="preserve"> </w:t>
      </w:r>
      <w:r w:rsidRPr="00F172EA">
        <w:rPr>
          <w:rFonts w:ascii="Arial" w:hAnsi="Arial" w:cs="Arial"/>
          <w:sz w:val="20"/>
          <w:szCs w:val="20"/>
        </w:rPr>
        <w:t xml:space="preserve">godine </w:t>
      </w:r>
      <w:r w:rsidRPr="00CB3B70">
        <w:rPr>
          <w:rFonts w:ascii="Arial" w:hAnsi="Arial" w:cs="Arial"/>
          <w:sz w:val="20"/>
          <w:szCs w:val="20"/>
        </w:rPr>
        <w:t>za 3</w:t>
      </w:r>
      <w:r w:rsidR="0025249B">
        <w:rPr>
          <w:rFonts w:ascii="Arial" w:hAnsi="Arial" w:cs="Arial"/>
          <w:sz w:val="20"/>
          <w:szCs w:val="20"/>
        </w:rPr>
        <w:t>1</w:t>
      </w:r>
      <w:r w:rsidRPr="00CB3B70">
        <w:rPr>
          <w:rFonts w:ascii="Arial" w:hAnsi="Arial" w:cs="Arial"/>
          <w:sz w:val="20"/>
          <w:szCs w:val="20"/>
        </w:rPr>
        <w:t xml:space="preserve"> zaposlenika škole</w:t>
      </w:r>
      <w:r w:rsidR="004F1644" w:rsidRPr="00CB3B70">
        <w:rPr>
          <w:rFonts w:ascii="Arial" w:hAnsi="Arial" w:cs="Arial"/>
          <w:sz w:val="20"/>
          <w:szCs w:val="20"/>
        </w:rPr>
        <w:t>.</w:t>
      </w:r>
      <w:r w:rsidR="008400E7" w:rsidRPr="00CB3B70">
        <w:rPr>
          <w:rFonts w:ascii="Arial" w:hAnsi="Arial" w:cs="Arial"/>
          <w:sz w:val="20"/>
          <w:szCs w:val="20"/>
        </w:rPr>
        <w:t xml:space="preserve">- </w:t>
      </w:r>
      <w:r w:rsidR="001A1267" w:rsidRPr="00CB3B70">
        <w:rPr>
          <w:rFonts w:ascii="Arial" w:hAnsi="Arial" w:cs="Arial"/>
          <w:sz w:val="20"/>
          <w:szCs w:val="20"/>
        </w:rPr>
        <w:t>832.975</w:t>
      </w:r>
      <w:r w:rsidR="008400E7">
        <w:rPr>
          <w:rFonts w:ascii="Arial" w:hAnsi="Arial" w:cs="Arial"/>
          <w:sz w:val="20"/>
          <w:szCs w:val="20"/>
        </w:rPr>
        <w:t>,00 €</w:t>
      </w:r>
    </w:p>
    <w:p w:rsidR="006A675C" w:rsidRPr="00F172EA" w:rsidRDefault="004F1644" w:rsidP="006A675C">
      <w:pPr>
        <w:jc w:val="both"/>
        <w:rPr>
          <w:rFonts w:ascii="Arial" w:hAnsi="Arial" w:cs="Arial"/>
          <w:sz w:val="20"/>
          <w:szCs w:val="20"/>
        </w:rPr>
      </w:pPr>
      <w:r w:rsidRPr="00F172EA">
        <w:rPr>
          <w:rFonts w:ascii="Arial" w:hAnsi="Arial" w:cs="Arial"/>
          <w:sz w:val="20"/>
          <w:szCs w:val="20"/>
        </w:rPr>
        <w:t>M</w:t>
      </w:r>
      <w:r w:rsidR="006A675C" w:rsidRPr="00F172EA">
        <w:rPr>
          <w:rFonts w:ascii="Arial" w:hAnsi="Arial" w:cs="Arial"/>
          <w:sz w:val="20"/>
          <w:szCs w:val="20"/>
        </w:rPr>
        <w:t>aterijalni rashodi (naknada prijevoza zaposlenika)  planirani su na temelju rashoda za mjesec ruj</w:t>
      </w:r>
      <w:r w:rsidR="003D6271">
        <w:rPr>
          <w:rFonts w:ascii="Arial" w:hAnsi="Arial" w:cs="Arial"/>
          <w:sz w:val="20"/>
          <w:szCs w:val="20"/>
        </w:rPr>
        <w:t>an</w:t>
      </w:r>
      <w:r w:rsidR="006A675C" w:rsidRPr="00F172EA">
        <w:rPr>
          <w:rFonts w:ascii="Arial" w:hAnsi="Arial" w:cs="Arial"/>
          <w:sz w:val="20"/>
          <w:szCs w:val="20"/>
        </w:rPr>
        <w:t xml:space="preserve">  </w:t>
      </w:r>
      <w:r w:rsidR="002616B8" w:rsidRPr="00F172EA">
        <w:rPr>
          <w:rFonts w:ascii="Arial" w:hAnsi="Arial" w:cs="Arial"/>
          <w:sz w:val="20"/>
          <w:szCs w:val="20"/>
        </w:rPr>
        <w:t>202</w:t>
      </w:r>
      <w:r w:rsidR="005F2636">
        <w:rPr>
          <w:rFonts w:ascii="Arial" w:hAnsi="Arial" w:cs="Arial"/>
          <w:sz w:val="20"/>
          <w:szCs w:val="20"/>
        </w:rPr>
        <w:t>4</w:t>
      </w:r>
      <w:r w:rsidR="002616B8" w:rsidRPr="00F172EA">
        <w:rPr>
          <w:rFonts w:ascii="Arial" w:hAnsi="Arial" w:cs="Arial"/>
          <w:sz w:val="20"/>
          <w:szCs w:val="20"/>
        </w:rPr>
        <w:t>.</w:t>
      </w:r>
      <w:r w:rsidR="006A675C" w:rsidRPr="00F172EA">
        <w:rPr>
          <w:rFonts w:ascii="Arial" w:hAnsi="Arial" w:cs="Arial"/>
          <w:sz w:val="20"/>
          <w:szCs w:val="20"/>
        </w:rPr>
        <w:t xml:space="preserve"> godine</w:t>
      </w:r>
      <w:r w:rsidR="002F324E">
        <w:rPr>
          <w:rFonts w:ascii="Arial" w:hAnsi="Arial" w:cs="Arial"/>
          <w:sz w:val="20"/>
          <w:szCs w:val="20"/>
        </w:rPr>
        <w:t xml:space="preserve"> u</w:t>
      </w:r>
      <w:r w:rsidR="007C1552" w:rsidRPr="00F172EA">
        <w:rPr>
          <w:rFonts w:ascii="Arial" w:hAnsi="Arial" w:cs="Arial"/>
          <w:sz w:val="20"/>
          <w:szCs w:val="20"/>
        </w:rPr>
        <w:t xml:space="preserve"> iznosu od </w:t>
      </w:r>
      <w:r w:rsidR="001A1267">
        <w:rPr>
          <w:rFonts w:ascii="Arial" w:hAnsi="Arial" w:cs="Arial"/>
          <w:sz w:val="20"/>
          <w:szCs w:val="20"/>
        </w:rPr>
        <w:t>20</w:t>
      </w:r>
      <w:r w:rsidR="008400E7">
        <w:rPr>
          <w:rFonts w:ascii="Arial" w:hAnsi="Arial" w:cs="Arial"/>
          <w:sz w:val="20"/>
          <w:szCs w:val="20"/>
        </w:rPr>
        <w:t>.000,00</w:t>
      </w:r>
      <w:r w:rsidR="00F77ADE">
        <w:rPr>
          <w:rFonts w:ascii="Arial" w:hAnsi="Arial" w:cs="Arial"/>
          <w:sz w:val="20"/>
          <w:szCs w:val="20"/>
        </w:rPr>
        <w:t xml:space="preserve"> EUR</w:t>
      </w:r>
      <w:r w:rsidR="003D6271">
        <w:rPr>
          <w:rFonts w:ascii="Arial" w:hAnsi="Arial" w:cs="Arial"/>
          <w:sz w:val="20"/>
          <w:szCs w:val="20"/>
        </w:rPr>
        <w:t>.</w:t>
      </w:r>
    </w:p>
    <w:p w:rsidR="008731C3" w:rsidRPr="00F172EA" w:rsidRDefault="00A957A5" w:rsidP="006A675C">
      <w:pPr>
        <w:jc w:val="both"/>
        <w:rPr>
          <w:rFonts w:ascii="Arial" w:hAnsi="Arial" w:cs="Arial"/>
          <w:sz w:val="20"/>
          <w:szCs w:val="20"/>
        </w:rPr>
      </w:pPr>
      <w:r w:rsidRPr="00F172EA">
        <w:rPr>
          <w:rFonts w:ascii="Arial" w:hAnsi="Arial" w:cs="Arial"/>
          <w:sz w:val="20"/>
          <w:szCs w:val="20"/>
        </w:rPr>
        <w:t>R</w:t>
      </w:r>
      <w:r w:rsidR="006A675C" w:rsidRPr="00F172EA">
        <w:rPr>
          <w:rFonts w:ascii="Arial" w:hAnsi="Arial" w:cs="Arial"/>
          <w:sz w:val="20"/>
          <w:szCs w:val="20"/>
        </w:rPr>
        <w:t xml:space="preserve">ashodi za </w:t>
      </w:r>
      <w:r w:rsidR="00432B6C" w:rsidRPr="00F172EA">
        <w:rPr>
          <w:rFonts w:ascii="Arial" w:hAnsi="Arial" w:cs="Arial"/>
          <w:sz w:val="20"/>
          <w:szCs w:val="20"/>
        </w:rPr>
        <w:t xml:space="preserve">materijalna prava zaposlenih planirani su </w:t>
      </w:r>
      <w:r w:rsidR="002616B8" w:rsidRPr="00F172EA">
        <w:rPr>
          <w:rFonts w:ascii="Arial" w:hAnsi="Arial" w:cs="Arial"/>
          <w:sz w:val="20"/>
          <w:szCs w:val="20"/>
        </w:rPr>
        <w:t xml:space="preserve">u </w:t>
      </w:r>
      <w:r w:rsidR="00CE5DAC">
        <w:rPr>
          <w:rFonts w:ascii="Arial" w:hAnsi="Arial" w:cs="Arial"/>
          <w:sz w:val="20"/>
          <w:szCs w:val="20"/>
        </w:rPr>
        <w:t xml:space="preserve"> </w:t>
      </w:r>
      <w:r w:rsidR="00475463">
        <w:rPr>
          <w:rFonts w:ascii="Arial" w:hAnsi="Arial" w:cs="Arial"/>
          <w:sz w:val="20"/>
          <w:szCs w:val="20"/>
        </w:rPr>
        <w:t>većem</w:t>
      </w:r>
      <w:r w:rsidR="002616B8" w:rsidRPr="00F172EA">
        <w:rPr>
          <w:rFonts w:ascii="Arial" w:hAnsi="Arial" w:cs="Arial"/>
          <w:sz w:val="20"/>
          <w:szCs w:val="20"/>
        </w:rPr>
        <w:t xml:space="preserve"> obimu radi </w:t>
      </w:r>
      <w:r w:rsidR="00475463">
        <w:rPr>
          <w:rFonts w:ascii="Arial" w:hAnsi="Arial" w:cs="Arial"/>
          <w:sz w:val="20"/>
          <w:szCs w:val="20"/>
        </w:rPr>
        <w:t>većeg</w:t>
      </w:r>
      <w:r w:rsidR="002616B8" w:rsidRPr="00F172EA">
        <w:rPr>
          <w:rFonts w:ascii="Arial" w:hAnsi="Arial" w:cs="Arial"/>
          <w:sz w:val="20"/>
          <w:szCs w:val="20"/>
        </w:rPr>
        <w:t xml:space="preserve"> broja zaposlenika koji imaju pravo na isplatu </w:t>
      </w:r>
      <w:r w:rsidR="003D6271">
        <w:rPr>
          <w:rFonts w:ascii="Arial" w:hAnsi="Arial" w:cs="Arial"/>
          <w:sz w:val="20"/>
          <w:szCs w:val="20"/>
        </w:rPr>
        <w:t>jubilarnih nagrada.</w:t>
      </w:r>
      <w:r w:rsidR="007C1552" w:rsidRPr="00F172EA">
        <w:rPr>
          <w:rFonts w:ascii="Arial" w:hAnsi="Arial" w:cs="Arial"/>
          <w:sz w:val="20"/>
          <w:szCs w:val="20"/>
        </w:rPr>
        <w:t xml:space="preserve"> </w:t>
      </w:r>
      <w:r w:rsidR="00A82B9E" w:rsidRPr="00F172EA">
        <w:rPr>
          <w:rFonts w:ascii="Arial" w:hAnsi="Arial" w:cs="Arial"/>
          <w:sz w:val="20"/>
          <w:szCs w:val="20"/>
        </w:rPr>
        <w:t xml:space="preserve">Planirali smo </w:t>
      </w:r>
      <w:r w:rsidR="00517330">
        <w:rPr>
          <w:rFonts w:ascii="Arial" w:hAnsi="Arial" w:cs="Arial"/>
          <w:sz w:val="20"/>
          <w:szCs w:val="20"/>
        </w:rPr>
        <w:t>dvije</w:t>
      </w:r>
      <w:r w:rsidR="00A82B9E" w:rsidRPr="00F172EA">
        <w:rPr>
          <w:rFonts w:ascii="Arial" w:hAnsi="Arial" w:cs="Arial"/>
          <w:sz w:val="20"/>
          <w:szCs w:val="20"/>
        </w:rPr>
        <w:t xml:space="preserve"> pomoć</w:t>
      </w:r>
      <w:r w:rsidR="00517330">
        <w:rPr>
          <w:rFonts w:ascii="Arial" w:hAnsi="Arial" w:cs="Arial"/>
          <w:sz w:val="20"/>
          <w:szCs w:val="20"/>
        </w:rPr>
        <w:t>i</w:t>
      </w:r>
      <w:r w:rsidR="00A82B9E" w:rsidRPr="00F172EA">
        <w:rPr>
          <w:rFonts w:ascii="Arial" w:hAnsi="Arial" w:cs="Arial"/>
          <w:sz w:val="20"/>
          <w:szCs w:val="20"/>
        </w:rPr>
        <w:t xml:space="preserve"> , o</w:t>
      </w:r>
      <w:r w:rsidR="008731C3" w:rsidRPr="00F172EA">
        <w:rPr>
          <w:rFonts w:ascii="Arial" w:hAnsi="Arial" w:cs="Arial"/>
          <w:sz w:val="20"/>
          <w:szCs w:val="20"/>
        </w:rPr>
        <w:t xml:space="preserve">tpremninu </w:t>
      </w:r>
      <w:r w:rsidR="00475463">
        <w:rPr>
          <w:rFonts w:ascii="Arial" w:hAnsi="Arial" w:cs="Arial"/>
          <w:sz w:val="20"/>
          <w:szCs w:val="20"/>
        </w:rPr>
        <w:t>smo</w:t>
      </w:r>
      <w:r w:rsidR="008731C3" w:rsidRPr="00F172EA">
        <w:rPr>
          <w:rFonts w:ascii="Arial" w:hAnsi="Arial" w:cs="Arial"/>
          <w:sz w:val="20"/>
          <w:szCs w:val="20"/>
        </w:rPr>
        <w:t xml:space="preserve"> planirali </w:t>
      </w:r>
      <w:r w:rsidR="00517330">
        <w:rPr>
          <w:rFonts w:ascii="Arial" w:hAnsi="Arial" w:cs="Arial"/>
          <w:sz w:val="20"/>
          <w:szCs w:val="20"/>
        </w:rPr>
        <w:t>za jednog zaposlenika k</w:t>
      </w:r>
      <w:r w:rsidR="00475463">
        <w:rPr>
          <w:rFonts w:ascii="Arial" w:hAnsi="Arial" w:cs="Arial"/>
          <w:sz w:val="20"/>
          <w:szCs w:val="20"/>
        </w:rPr>
        <w:t xml:space="preserve">oji </w:t>
      </w:r>
      <w:r w:rsidR="00517330">
        <w:rPr>
          <w:rFonts w:ascii="Arial" w:hAnsi="Arial" w:cs="Arial"/>
          <w:sz w:val="20"/>
          <w:szCs w:val="20"/>
        </w:rPr>
        <w:t>je</w:t>
      </w:r>
      <w:r w:rsidR="00475463">
        <w:rPr>
          <w:rFonts w:ascii="Arial" w:hAnsi="Arial" w:cs="Arial"/>
          <w:sz w:val="20"/>
          <w:szCs w:val="20"/>
        </w:rPr>
        <w:t xml:space="preserve"> najav</w:t>
      </w:r>
      <w:r w:rsidR="00517330">
        <w:rPr>
          <w:rFonts w:ascii="Arial" w:hAnsi="Arial" w:cs="Arial"/>
          <w:sz w:val="20"/>
          <w:szCs w:val="20"/>
        </w:rPr>
        <w:t>io</w:t>
      </w:r>
      <w:r w:rsidR="00475463">
        <w:rPr>
          <w:rFonts w:ascii="Arial" w:hAnsi="Arial" w:cs="Arial"/>
          <w:sz w:val="20"/>
          <w:szCs w:val="20"/>
        </w:rPr>
        <w:t xml:space="preserve"> odlazak u mirovinu.</w:t>
      </w:r>
      <w:r w:rsidR="008731C3" w:rsidRPr="00F172EA">
        <w:rPr>
          <w:rFonts w:ascii="Arial" w:hAnsi="Arial" w:cs="Arial"/>
          <w:sz w:val="20"/>
          <w:szCs w:val="20"/>
        </w:rPr>
        <w:t xml:space="preserve"> </w:t>
      </w:r>
      <w:r w:rsidR="004F1644" w:rsidRPr="00F172EA">
        <w:rPr>
          <w:rFonts w:ascii="Arial" w:hAnsi="Arial" w:cs="Arial"/>
          <w:sz w:val="20"/>
          <w:szCs w:val="20"/>
        </w:rPr>
        <w:t>Regres i božićnica</w:t>
      </w:r>
      <w:r w:rsidR="00517330">
        <w:rPr>
          <w:rFonts w:ascii="Arial" w:hAnsi="Arial" w:cs="Arial"/>
          <w:sz w:val="20"/>
          <w:szCs w:val="20"/>
        </w:rPr>
        <w:t>, uskrsnica</w:t>
      </w:r>
      <w:r w:rsidR="00475463">
        <w:rPr>
          <w:rFonts w:ascii="Arial" w:hAnsi="Arial" w:cs="Arial"/>
          <w:sz w:val="20"/>
          <w:szCs w:val="20"/>
        </w:rPr>
        <w:t xml:space="preserve"> te dar djeci</w:t>
      </w:r>
      <w:r w:rsidR="004F1644" w:rsidRPr="00F172EA">
        <w:rPr>
          <w:rFonts w:ascii="Arial" w:hAnsi="Arial" w:cs="Arial"/>
          <w:sz w:val="20"/>
          <w:szCs w:val="20"/>
        </w:rPr>
        <w:t xml:space="preserve"> planirani su </w:t>
      </w:r>
      <w:r w:rsidR="00517330">
        <w:rPr>
          <w:rFonts w:ascii="Arial" w:hAnsi="Arial" w:cs="Arial"/>
          <w:sz w:val="20"/>
          <w:szCs w:val="20"/>
        </w:rPr>
        <w:t>za zaposlenike koji to pravo ostvaruju. Ukupno 28.560,00 €.</w:t>
      </w:r>
    </w:p>
    <w:p w:rsidR="00012D9D" w:rsidRDefault="00F96E47" w:rsidP="006A675C">
      <w:pPr>
        <w:jc w:val="both"/>
        <w:rPr>
          <w:rFonts w:ascii="Arial" w:hAnsi="Arial" w:cs="Arial"/>
          <w:sz w:val="20"/>
          <w:szCs w:val="20"/>
        </w:rPr>
      </w:pPr>
      <w:r w:rsidRPr="00F172EA">
        <w:rPr>
          <w:rFonts w:ascii="Arial" w:hAnsi="Arial" w:cs="Arial"/>
          <w:sz w:val="20"/>
          <w:szCs w:val="20"/>
        </w:rPr>
        <w:t>Radni u</w:t>
      </w:r>
      <w:r w:rsidR="00012D9D" w:rsidRPr="00F172EA">
        <w:rPr>
          <w:rFonts w:ascii="Arial" w:hAnsi="Arial" w:cs="Arial"/>
          <w:sz w:val="20"/>
          <w:szCs w:val="20"/>
        </w:rPr>
        <w:t>džbenici</w:t>
      </w:r>
      <w:r w:rsidRPr="00F172EA">
        <w:rPr>
          <w:rFonts w:ascii="Arial" w:hAnsi="Arial" w:cs="Arial"/>
          <w:sz w:val="20"/>
          <w:szCs w:val="20"/>
        </w:rPr>
        <w:t xml:space="preserve"> za učenike-</w:t>
      </w:r>
      <w:r w:rsidR="00012D9D" w:rsidRPr="00F172EA">
        <w:rPr>
          <w:rFonts w:ascii="Arial" w:hAnsi="Arial" w:cs="Arial"/>
          <w:sz w:val="20"/>
          <w:szCs w:val="20"/>
        </w:rPr>
        <w:t xml:space="preserve"> planirani su u iznosu od </w:t>
      </w:r>
      <w:r w:rsidR="00475463">
        <w:rPr>
          <w:rFonts w:ascii="Arial" w:hAnsi="Arial" w:cs="Arial"/>
          <w:sz w:val="20"/>
          <w:szCs w:val="20"/>
        </w:rPr>
        <w:t>5.500,00</w:t>
      </w:r>
      <w:r w:rsidR="003D6271">
        <w:rPr>
          <w:rFonts w:ascii="Arial" w:hAnsi="Arial" w:cs="Arial"/>
          <w:sz w:val="20"/>
          <w:szCs w:val="20"/>
        </w:rPr>
        <w:t xml:space="preserve"> eura</w:t>
      </w:r>
      <w:r w:rsidR="00012D9D" w:rsidRPr="00F172EA">
        <w:rPr>
          <w:rFonts w:ascii="Arial" w:hAnsi="Arial" w:cs="Arial"/>
          <w:sz w:val="20"/>
          <w:szCs w:val="20"/>
        </w:rPr>
        <w:t xml:space="preserve"> prema procjeni</w:t>
      </w:r>
      <w:r w:rsidR="003604BB">
        <w:rPr>
          <w:rFonts w:ascii="Arial" w:hAnsi="Arial" w:cs="Arial"/>
          <w:sz w:val="20"/>
          <w:szCs w:val="20"/>
        </w:rPr>
        <w:t>, a udžbenici u iznosu od 300 €.</w:t>
      </w:r>
    </w:p>
    <w:p w:rsidR="001A1267" w:rsidRPr="00F172EA" w:rsidRDefault="001A1267" w:rsidP="006A67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nabavu lektire planirano je 237,00 €.</w:t>
      </w:r>
    </w:p>
    <w:p w:rsidR="00012D9D" w:rsidRDefault="007C1552" w:rsidP="006A675C">
      <w:pPr>
        <w:jc w:val="both"/>
        <w:rPr>
          <w:rFonts w:ascii="Arial" w:hAnsi="Arial" w:cs="Arial"/>
          <w:sz w:val="20"/>
          <w:szCs w:val="20"/>
        </w:rPr>
      </w:pPr>
      <w:r w:rsidRPr="00F172EA">
        <w:rPr>
          <w:rFonts w:ascii="Arial" w:hAnsi="Arial" w:cs="Arial"/>
          <w:sz w:val="20"/>
          <w:szCs w:val="20"/>
        </w:rPr>
        <w:t xml:space="preserve">Za </w:t>
      </w:r>
      <w:r w:rsidR="00475463">
        <w:rPr>
          <w:rFonts w:ascii="Arial" w:hAnsi="Arial" w:cs="Arial"/>
          <w:sz w:val="20"/>
          <w:szCs w:val="20"/>
        </w:rPr>
        <w:t>dva</w:t>
      </w:r>
      <w:r w:rsidRPr="00F172EA">
        <w:rPr>
          <w:rFonts w:ascii="Arial" w:hAnsi="Arial" w:cs="Arial"/>
          <w:sz w:val="20"/>
          <w:szCs w:val="20"/>
        </w:rPr>
        <w:t xml:space="preserve"> Županijska stručna vijeća (razredna nastava, tjelesna i zdravstvena kultura) planirana </w:t>
      </w:r>
      <w:r w:rsidR="003A4632" w:rsidRPr="00F172EA">
        <w:rPr>
          <w:rFonts w:ascii="Arial" w:hAnsi="Arial" w:cs="Arial"/>
          <w:sz w:val="20"/>
          <w:szCs w:val="20"/>
        </w:rPr>
        <w:t xml:space="preserve">su sredstva od </w:t>
      </w:r>
      <w:r w:rsidR="003604BB">
        <w:rPr>
          <w:rFonts w:ascii="Arial" w:hAnsi="Arial" w:cs="Arial"/>
          <w:sz w:val="20"/>
          <w:szCs w:val="20"/>
        </w:rPr>
        <w:t>520,00</w:t>
      </w:r>
      <w:r w:rsidR="003D6271">
        <w:rPr>
          <w:rFonts w:ascii="Arial" w:hAnsi="Arial" w:cs="Arial"/>
          <w:sz w:val="20"/>
          <w:szCs w:val="20"/>
        </w:rPr>
        <w:t xml:space="preserve"> eura</w:t>
      </w:r>
      <w:r w:rsidR="003A4632" w:rsidRPr="00F172EA">
        <w:rPr>
          <w:rFonts w:ascii="Arial" w:hAnsi="Arial" w:cs="Arial"/>
          <w:sz w:val="20"/>
          <w:szCs w:val="20"/>
        </w:rPr>
        <w:t>.</w:t>
      </w:r>
    </w:p>
    <w:p w:rsidR="003604BB" w:rsidRDefault="003604BB" w:rsidP="006A67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Odlukom Vlade odobrena su sredstva za besplatnu prehranu učenika što za njih 11</w:t>
      </w:r>
      <w:r w:rsidR="005F263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po cijeni od 1,33 € iznosi </w:t>
      </w:r>
      <w:r w:rsidR="00517330">
        <w:rPr>
          <w:rFonts w:ascii="Arial" w:hAnsi="Arial" w:cs="Arial"/>
          <w:sz w:val="20"/>
          <w:szCs w:val="20"/>
        </w:rPr>
        <w:t>26.451,04 €.</w:t>
      </w:r>
    </w:p>
    <w:p w:rsidR="001A1267" w:rsidRDefault="001A1267" w:rsidP="006A67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Planirana je i nabava</w:t>
      </w:r>
      <w:r w:rsidR="00B72C0E">
        <w:rPr>
          <w:rFonts w:ascii="Arial" w:hAnsi="Arial" w:cs="Arial"/>
          <w:sz w:val="20"/>
          <w:szCs w:val="20"/>
        </w:rPr>
        <w:t xml:space="preserve"> menstrualnih</w:t>
      </w:r>
      <w:r>
        <w:rPr>
          <w:rFonts w:ascii="Arial" w:hAnsi="Arial" w:cs="Arial"/>
          <w:sz w:val="20"/>
          <w:szCs w:val="20"/>
        </w:rPr>
        <w:t xml:space="preserve"> higijenskih potrepština u iznosu od 225,00 €.</w:t>
      </w:r>
    </w:p>
    <w:p w:rsidR="001A1267" w:rsidRDefault="001A1267" w:rsidP="006A675C">
      <w:pPr>
        <w:jc w:val="both"/>
        <w:rPr>
          <w:rFonts w:ascii="Arial" w:hAnsi="Arial" w:cs="Arial"/>
          <w:sz w:val="20"/>
          <w:szCs w:val="20"/>
        </w:rPr>
      </w:pPr>
    </w:p>
    <w:p w:rsidR="001A1267" w:rsidRDefault="001A1267" w:rsidP="006A675C">
      <w:pPr>
        <w:jc w:val="both"/>
        <w:rPr>
          <w:rFonts w:ascii="Arial" w:hAnsi="Arial" w:cs="Arial"/>
          <w:sz w:val="20"/>
          <w:szCs w:val="20"/>
        </w:rPr>
      </w:pPr>
    </w:p>
    <w:p w:rsidR="006A675C" w:rsidRDefault="008731C3" w:rsidP="006A675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1.2.</w:t>
      </w:r>
      <w:r w:rsidR="006A675C">
        <w:rPr>
          <w:rFonts w:ascii="Arial" w:hAnsi="Arial" w:cs="Arial"/>
          <w:b/>
          <w:sz w:val="20"/>
          <w:szCs w:val="20"/>
        </w:rPr>
        <w:t>Županijski proračun – decentralizirana sredstva</w:t>
      </w:r>
      <w:r>
        <w:rPr>
          <w:rFonts w:ascii="Arial" w:hAnsi="Arial" w:cs="Arial"/>
          <w:b/>
          <w:sz w:val="20"/>
          <w:szCs w:val="20"/>
        </w:rPr>
        <w:t xml:space="preserve"> u iznosu od </w:t>
      </w:r>
      <w:r w:rsidR="00A629BB">
        <w:rPr>
          <w:rFonts w:ascii="Arial" w:hAnsi="Arial" w:cs="Arial"/>
          <w:b/>
          <w:sz w:val="20"/>
          <w:szCs w:val="20"/>
        </w:rPr>
        <w:t>65.8</w:t>
      </w:r>
      <w:r w:rsidR="00517330">
        <w:rPr>
          <w:rFonts w:ascii="Arial" w:hAnsi="Arial" w:cs="Arial"/>
          <w:b/>
          <w:sz w:val="20"/>
          <w:szCs w:val="20"/>
        </w:rPr>
        <w:t>00</w:t>
      </w:r>
      <w:r w:rsidR="00006741">
        <w:rPr>
          <w:rFonts w:ascii="Arial" w:hAnsi="Arial" w:cs="Arial"/>
          <w:b/>
          <w:sz w:val="20"/>
          <w:szCs w:val="20"/>
        </w:rPr>
        <w:t xml:space="preserve"> eura</w:t>
      </w:r>
    </w:p>
    <w:p w:rsidR="002F324E" w:rsidRDefault="006A675C" w:rsidP="002F324E">
      <w:pPr>
        <w:jc w:val="both"/>
        <w:rPr>
          <w:rFonts w:ascii="Arial" w:hAnsi="Arial" w:cs="Arial"/>
          <w:sz w:val="20"/>
          <w:szCs w:val="20"/>
        </w:rPr>
      </w:pPr>
      <w:r w:rsidRPr="00F63741">
        <w:rPr>
          <w:rFonts w:ascii="Arial" w:hAnsi="Arial" w:cs="Arial"/>
          <w:b/>
          <w:sz w:val="20"/>
          <w:szCs w:val="20"/>
        </w:rPr>
        <w:t>Kriterijima i mjerilima za financiranje rashoda za financiranje decent</w:t>
      </w:r>
      <w:r w:rsidR="00006741">
        <w:rPr>
          <w:rFonts w:ascii="Arial" w:hAnsi="Arial" w:cs="Arial"/>
          <w:b/>
          <w:sz w:val="20"/>
          <w:szCs w:val="20"/>
        </w:rPr>
        <w:t>r</w:t>
      </w:r>
      <w:r w:rsidRPr="00F63741">
        <w:rPr>
          <w:rFonts w:ascii="Arial" w:hAnsi="Arial" w:cs="Arial"/>
          <w:b/>
          <w:sz w:val="20"/>
          <w:szCs w:val="20"/>
        </w:rPr>
        <w:t>aliziranih funkcija te Okvirnom prijedlogu opsega financijskih planova ustanova osnovnog i srednj</w:t>
      </w:r>
      <w:r w:rsidR="002F324E">
        <w:rPr>
          <w:rFonts w:ascii="Arial" w:hAnsi="Arial" w:cs="Arial"/>
          <w:b/>
          <w:sz w:val="20"/>
          <w:szCs w:val="20"/>
        </w:rPr>
        <w:t>eg školstava Primorsko-goransk</w:t>
      </w:r>
      <w:r w:rsidR="009D00C6">
        <w:rPr>
          <w:rFonts w:ascii="Arial" w:hAnsi="Arial" w:cs="Arial"/>
          <w:b/>
          <w:sz w:val="20"/>
          <w:szCs w:val="20"/>
        </w:rPr>
        <w:t xml:space="preserve">e </w:t>
      </w:r>
      <w:r w:rsidRPr="00F63741">
        <w:rPr>
          <w:rFonts w:ascii="Arial" w:hAnsi="Arial" w:cs="Arial"/>
          <w:b/>
          <w:sz w:val="20"/>
          <w:szCs w:val="20"/>
        </w:rPr>
        <w:t>županije za 20</w:t>
      </w:r>
      <w:r w:rsidR="00273B37">
        <w:rPr>
          <w:rFonts w:ascii="Arial" w:hAnsi="Arial" w:cs="Arial"/>
          <w:b/>
          <w:sz w:val="20"/>
          <w:szCs w:val="20"/>
        </w:rPr>
        <w:t>2</w:t>
      </w:r>
      <w:r w:rsidR="005F2636">
        <w:rPr>
          <w:rFonts w:ascii="Arial" w:hAnsi="Arial" w:cs="Arial"/>
          <w:b/>
          <w:sz w:val="20"/>
          <w:szCs w:val="20"/>
        </w:rPr>
        <w:t>5</w:t>
      </w:r>
      <w:r w:rsidRPr="00F63741">
        <w:rPr>
          <w:rFonts w:ascii="Arial" w:hAnsi="Arial" w:cs="Arial"/>
          <w:b/>
          <w:sz w:val="20"/>
          <w:szCs w:val="20"/>
        </w:rPr>
        <w:t>.-20</w:t>
      </w:r>
      <w:r w:rsidR="00A70AC3">
        <w:rPr>
          <w:rFonts w:ascii="Arial" w:hAnsi="Arial" w:cs="Arial"/>
          <w:b/>
          <w:sz w:val="20"/>
          <w:szCs w:val="20"/>
        </w:rPr>
        <w:t>2</w:t>
      </w:r>
      <w:r w:rsidR="005F2636">
        <w:rPr>
          <w:rFonts w:ascii="Arial" w:hAnsi="Arial" w:cs="Arial"/>
          <w:b/>
          <w:sz w:val="20"/>
          <w:szCs w:val="20"/>
        </w:rPr>
        <w:t>7</w:t>
      </w:r>
      <w:r w:rsidRPr="00F63741">
        <w:rPr>
          <w:rFonts w:ascii="Arial" w:hAnsi="Arial" w:cs="Arial"/>
          <w:b/>
          <w:sz w:val="20"/>
          <w:szCs w:val="20"/>
        </w:rPr>
        <w:t>. godinu za financiranje decentraliziranih funkcija, a kako slijedi</w:t>
      </w:r>
      <w:r w:rsidRPr="00C80258">
        <w:rPr>
          <w:rFonts w:ascii="Arial" w:hAnsi="Arial" w:cs="Arial"/>
          <w:sz w:val="20"/>
          <w:szCs w:val="20"/>
        </w:rPr>
        <w:t>:</w:t>
      </w:r>
    </w:p>
    <w:p w:rsidR="002F324E" w:rsidRPr="002F324E" w:rsidRDefault="002F324E" w:rsidP="002F324E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7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9A34CF" w:rsidRPr="00187695" w:rsidTr="00273B37">
        <w:trPr>
          <w:trHeight w:val="262"/>
        </w:trPr>
        <w:tc>
          <w:tcPr>
            <w:tcW w:w="3510" w:type="dxa"/>
          </w:tcPr>
          <w:p w:rsidR="009A34CF" w:rsidRPr="00187695" w:rsidRDefault="009A34CF" w:rsidP="009A34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695">
              <w:rPr>
                <w:rFonts w:ascii="Arial" w:hAnsi="Arial" w:cs="Arial"/>
                <w:sz w:val="20"/>
                <w:szCs w:val="20"/>
              </w:rPr>
              <w:t>KRITERIJ</w:t>
            </w:r>
          </w:p>
        </w:tc>
        <w:tc>
          <w:tcPr>
            <w:tcW w:w="5954" w:type="dxa"/>
          </w:tcPr>
          <w:p w:rsidR="009A34CF" w:rsidRPr="00187695" w:rsidRDefault="009A34CF" w:rsidP="00E65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695">
              <w:rPr>
                <w:rFonts w:ascii="Arial" w:hAnsi="Arial" w:cs="Arial"/>
                <w:sz w:val="20"/>
                <w:szCs w:val="20"/>
              </w:rPr>
              <w:t>PODACI O OPSEGU DJELATNOSTI ZA ŠK.20</w:t>
            </w:r>
            <w:r w:rsidR="005439EF">
              <w:rPr>
                <w:rFonts w:ascii="Arial" w:hAnsi="Arial" w:cs="Arial"/>
                <w:sz w:val="20"/>
                <w:szCs w:val="20"/>
              </w:rPr>
              <w:t>2</w:t>
            </w:r>
            <w:r w:rsidR="00E6536E">
              <w:rPr>
                <w:rFonts w:ascii="Arial" w:hAnsi="Arial" w:cs="Arial"/>
                <w:sz w:val="20"/>
                <w:szCs w:val="20"/>
              </w:rPr>
              <w:t>3</w:t>
            </w:r>
            <w:r w:rsidRPr="00187695">
              <w:rPr>
                <w:rFonts w:ascii="Arial" w:hAnsi="Arial" w:cs="Arial"/>
                <w:sz w:val="20"/>
                <w:szCs w:val="20"/>
              </w:rPr>
              <w:t>./20</w:t>
            </w:r>
            <w:r w:rsidR="00273B37">
              <w:rPr>
                <w:rFonts w:ascii="Arial" w:hAnsi="Arial" w:cs="Arial"/>
                <w:sz w:val="20"/>
                <w:szCs w:val="20"/>
              </w:rPr>
              <w:t>2</w:t>
            </w:r>
            <w:r w:rsidR="00E6536E">
              <w:rPr>
                <w:rFonts w:ascii="Arial" w:hAnsi="Arial" w:cs="Arial"/>
                <w:sz w:val="20"/>
                <w:szCs w:val="20"/>
              </w:rPr>
              <w:t>4</w:t>
            </w:r>
            <w:r w:rsidRPr="00187695">
              <w:rPr>
                <w:rFonts w:ascii="Arial" w:hAnsi="Arial" w:cs="Arial"/>
                <w:sz w:val="20"/>
                <w:szCs w:val="20"/>
              </w:rPr>
              <w:t>. GODINU</w:t>
            </w:r>
          </w:p>
        </w:tc>
      </w:tr>
      <w:tr w:rsidR="009A34CF" w:rsidRPr="00187695" w:rsidTr="00273B37">
        <w:trPr>
          <w:trHeight w:val="262"/>
        </w:trPr>
        <w:tc>
          <w:tcPr>
            <w:tcW w:w="3510" w:type="dxa"/>
          </w:tcPr>
          <w:p w:rsidR="009A34CF" w:rsidRPr="00187695" w:rsidRDefault="009A34CF" w:rsidP="009A34CF">
            <w:pPr>
              <w:rPr>
                <w:rFonts w:ascii="Arial" w:hAnsi="Arial" w:cs="Arial"/>
                <w:sz w:val="20"/>
                <w:szCs w:val="20"/>
              </w:rPr>
            </w:pPr>
            <w:r w:rsidRPr="00187695">
              <w:rPr>
                <w:rFonts w:ascii="Arial" w:hAnsi="Arial" w:cs="Arial"/>
                <w:sz w:val="20"/>
                <w:szCs w:val="20"/>
              </w:rPr>
              <w:t>broj učenika</w:t>
            </w:r>
          </w:p>
        </w:tc>
        <w:tc>
          <w:tcPr>
            <w:tcW w:w="5954" w:type="dxa"/>
          </w:tcPr>
          <w:p w:rsidR="009A34CF" w:rsidRPr="00187695" w:rsidRDefault="005F2636" w:rsidP="002F32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</w:tr>
      <w:tr w:rsidR="009A34CF" w:rsidRPr="00187695" w:rsidTr="00273B37">
        <w:trPr>
          <w:trHeight w:val="244"/>
        </w:trPr>
        <w:tc>
          <w:tcPr>
            <w:tcW w:w="3510" w:type="dxa"/>
          </w:tcPr>
          <w:p w:rsidR="009A34CF" w:rsidRDefault="009A34CF" w:rsidP="009A34CF">
            <w:pPr>
              <w:rPr>
                <w:rFonts w:ascii="Arial" w:hAnsi="Arial" w:cs="Arial"/>
                <w:sz w:val="20"/>
                <w:szCs w:val="20"/>
              </w:rPr>
            </w:pPr>
            <w:r w:rsidRPr="00187695">
              <w:rPr>
                <w:rFonts w:ascii="Arial" w:hAnsi="Arial" w:cs="Arial"/>
                <w:sz w:val="20"/>
                <w:szCs w:val="20"/>
              </w:rPr>
              <w:t>broj razrednih odjela</w:t>
            </w:r>
          </w:p>
          <w:p w:rsidR="009A34CF" w:rsidRPr="00187695" w:rsidRDefault="009A34CF" w:rsidP="009A34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9A34CF" w:rsidRDefault="009A34CF" w:rsidP="009A34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B6490" w:rsidRPr="00187695" w:rsidRDefault="008B6490" w:rsidP="009A34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4CF" w:rsidRPr="00187695" w:rsidTr="00273B37">
        <w:trPr>
          <w:trHeight w:val="262"/>
        </w:trPr>
        <w:tc>
          <w:tcPr>
            <w:tcW w:w="3510" w:type="dxa"/>
          </w:tcPr>
          <w:p w:rsidR="009A34CF" w:rsidRDefault="009A34CF" w:rsidP="009A34CF">
            <w:pPr>
              <w:rPr>
                <w:rFonts w:ascii="Arial" w:hAnsi="Arial" w:cs="Arial"/>
                <w:sz w:val="20"/>
                <w:szCs w:val="20"/>
              </w:rPr>
            </w:pPr>
            <w:r w:rsidRPr="00187695">
              <w:rPr>
                <w:rFonts w:ascii="Arial" w:hAnsi="Arial" w:cs="Arial"/>
                <w:sz w:val="20"/>
                <w:szCs w:val="20"/>
              </w:rPr>
              <w:t>broj zaposlenika</w:t>
            </w:r>
            <w:r>
              <w:rPr>
                <w:rFonts w:ascii="Arial" w:hAnsi="Arial" w:cs="Arial"/>
                <w:sz w:val="20"/>
                <w:szCs w:val="20"/>
              </w:rPr>
              <w:t xml:space="preserve"> škole</w:t>
            </w:r>
          </w:p>
          <w:p w:rsidR="009A34CF" w:rsidRPr="00187695" w:rsidRDefault="009A34CF" w:rsidP="009A34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9A34CF" w:rsidRPr="00187695" w:rsidRDefault="009A34CF" w:rsidP="002524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3B70">
              <w:rPr>
                <w:rFonts w:ascii="Arial" w:hAnsi="Arial" w:cs="Arial"/>
                <w:sz w:val="20"/>
                <w:szCs w:val="20"/>
              </w:rPr>
              <w:t>3</w:t>
            </w:r>
            <w:r w:rsidR="002524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34CF" w:rsidRPr="00187695" w:rsidTr="00273B37">
        <w:trPr>
          <w:trHeight w:val="1438"/>
        </w:trPr>
        <w:tc>
          <w:tcPr>
            <w:tcW w:w="3510" w:type="dxa"/>
          </w:tcPr>
          <w:p w:rsidR="009A34CF" w:rsidRPr="00187695" w:rsidRDefault="009A34CF" w:rsidP="009A34CF">
            <w:pPr>
              <w:rPr>
                <w:rFonts w:ascii="Arial" w:hAnsi="Arial" w:cs="Arial"/>
                <w:sz w:val="20"/>
                <w:szCs w:val="20"/>
              </w:rPr>
            </w:pPr>
            <w:r w:rsidRPr="00187695">
              <w:rPr>
                <w:rFonts w:ascii="Arial" w:hAnsi="Arial" w:cs="Arial"/>
                <w:sz w:val="20"/>
                <w:szCs w:val="20"/>
              </w:rPr>
              <w:t>neto kvadratura školskog prostora u funkciji nastave 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87695">
              <w:rPr>
                <w:rFonts w:ascii="Arial" w:hAnsi="Arial" w:cs="Arial"/>
                <w:sz w:val="20"/>
                <w:szCs w:val="20"/>
              </w:rPr>
              <w:t xml:space="preserve"> objekata)</w:t>
            </w:r>
          </w:p>
        </w:tc>
        <w:tc>
          <w:tcPr>
            <w:tcW w:w="5954" w:type="dxa"/>
          </w:tcPr>
          <w:p w:rsidR="009A34CF" w:rsidRDefault="009A34CF" w:rsidP="009A34CF">
            <w:pPr>
              <w:ind w:firstLine="7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Matična škola -1592 m2</w:t>
            </w:r>
          </w:p>
          <w:p w:rsidR="009A34CF" w:rsidRDefault="009A34CF" w:rsidP="009A34CF">
            <w:pPr>
              <w:ind w:firstLine="7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 šk. sp. dvorana – 802 m2</w:t>
            </w:r>
          </w:p>
          <w:p w:rsidR="009A34CF" w:rsidRDefault="009A34CF" w:rsidP="009A34CF">
            <w:pPr>
              <w:ind w:firstLine="7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PŠ Stara Sušica -74 m2 </w:t>
            </w:r>
          </w:p>
          <w:p w:rsidR="009A34CF" w:rsidRPr="00187695" w:rsidRDefault="009A34CF" w:rsidP="009A34CF">
            <w:pPr>
              <w:ind w:firstLine="7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75C" w:rsidRPr="00187695" w:rsidRDefault="006A675C" w:rsidP="006A675C">
      <w:pPr>
        <w:jc w:val="both"/>
        <w:rPr>
          <w:rFonts w:ascii="Arial" w:hAnsi="Arial" w:cs="Arial"/>
          <w:sz w:val="20"/>
          <w:szCs w:val="20"/>
        </w:rPr>
      </w:pPr>
      <w:r w:rsidRPr="00187695">
        <w:rPr>
          <w:rFonts w:ascii="Arial" w:hAnsi="Arial" w:cs="Arial"/>
          <w:sz w:val="20"/>
          <w:szCs w:val="20"/>
        </w:rPr>
        <w:t xml:space="preserve">Ukupni materijalni i financijski rashodi škole, koji se financiraju iz proračuna Primorsko-goranske županije zbroj </w:t>
      </w:r>
      <w:r>
        <w:rPr>
          <w:rFonts w:ascii="Arial" w:hAnsi="Arial" w:cs="Arial"/>
          <w:sz w:val="20"/>
          <w:szCs w:val="20"/>
        </w:rPr>
        <w:t xml:space="preserve">su </w:t>
      </w:r>
      <w:r w:rsidRPr="00187695">
        <w:rPr>
          <w:rFonts w:ascii="Arial" w:hAnsi="Arial" w:cs="Arial"/>
          <w:sz w:val="20"/>
          <w:szCs w:val="20"/>
        </w:rPr>
        <w:t>sredstava koji se ostvaruju prema kriterijima i mjerilima za:</w:t>
      </w:r>
    </w:p>
    <w:p w:rsidR="00610238" w:rsidRDefault="00610238" w:rsidP="006A675C">
      <w:pPr>
        <w:jc w:val="both"/>
        <w:rPr>
          <w:rFonts w:ascii="Arial" w:hAnsi="Arial" w:cs="Arial"/>
          <w:sz w:val="20"/>
          <w:szCs w:val="20"/>
        </w:rPr>
      </w:pPr>
    </w:p>
    <w:p w:rsidR="00C4175F" w:rsidRDefault="006A675C" w:rsidP="006A675C">
      <w:pPr>
        <w:jc w:val="both"/>
        <w:rPr>
          <w:rFonts w:ascii="Arial" w:hAnsi="Arial" w:cs="Arial"/>
          <w:sz w:val="20"/>
          <w:szCs w:val="20"/>
        </w:rPr>
      </w:pPr>
      <w:r w:rsidRPr="00187695">
        <w:rPr>
          <w:rFonts w:ascii="Arial" w:hAnsi="Arial" w:cs="Arial"/>
          <w:sz w:val="20"/>
          <w:szCs w:val="20"/>
        </w:rPr>
        <w:t xml:space="preserve">-Opseg djelatnosti  za financiranje materijalnih i financijskih rashoda škole (izuzev rashoda koji se  financiraju iz stvarnih troškova). Sredstva prema opsegu djelatnosti priznaju se školama </w:t>
      </w:r>
      <w:r w:rsidR="008C0551">
        <w:rPr>
          <w:rFonts w:ascii="Arial" w:hAnsi="Arial" w:cs="Arial"/>
          <w:sz w:val="20"/>
          <w:szCs w:val="20"/>
        </w:rPr>
        <w:t>prema podacima o visini rashoda realiziranih tijekom 202</w:t>
      </w:r>
      <w:r w:rsidR="00E6536E">
        <w:rPr>
          <w:rFonts w:ascii="Arial" w:hAnsi="Arial" w:cs="Arial"/>
          <w:sz w:val="20"/>
          <w:szCs w:val="20"/>
        </w:rPr>
        <w:t xml:space="preserve">4. </w:t>
      </w:r>
      <w:r w:rsidR="008C0551">
        <w:rPr>
          <w:rFonts w:ascii="Arial" w:hAnsi="Arial" w:cs="Arial"/>
          <w:sz w:val="20"/>
          <w:szCs w:val="20"/>
        </w:rPr>
        <w:t>godine</w:t>
      </w:r>
      <w:r w:rsidR="0010620C">
        <w:rPr>
          <w:rFonts w:ascii="Arial" w:hAnsi="Arial" w:cs="Arial"/>
          <w:sz w:val="20"/>
          <w:szCs w:val="20"/>
        </w:rPr>
        <w:t xml:space="preserve"> a sukladno smjernicama i uputama za planiranje.</w:t>
      </w:r>
    </w:p>
    <w:p w:rsidR="009A34CF" w:rsidRDefault="00432B6C" w:rsidP="006A675C">
      <w:pPr>
        <w:jc w:val="both"/>
        <w:rPr>
          <w:rFonts w:ascii="Arial" w:hAnsi="Arial" w:cs="Arial"/>
          <w:sz w:val="20"/>
          <w:szCs w:val="20"/>
        </w:rPr>
      </w:pPr>
      <w:r w:rsidRPr="00AA79F1">
        <w:rPr>
          <w:rFonts w:ascii="Arial" w:hAnsi="Arial" w:cs="Arial"/>
          <w:b/>
          <w:sz w:val="20"/>
          <w:szCs w:val="20"/>
        </w:rPr>
        <w:t>1.3.</w:t>
      </w:r>
      <w:r w:rsidR="00B213BF" w:rsidRPr="00AA79F1">
        <w:rPr>
          <w:rFonts w:ascii="Arial" w:hAnsi="Arial" w:cs="Arial"/>
          <w:b/>
          <w:sz w:val="20"/>
          <w:szCs w:val="20"/>
        </w:rPr>
        <w:t>Op</w:t>
      </w:r>
      <w:r w:rsidR="00B213BF" w:rsidRPr="00432B6C">
        <w:rPr>
          <w:rFonts w:ascii="Arial" w:hAnsi="Arial" w:cs="Arial"/>
          <w:b/>
          <w:sz w:val="20"/>
          <w:szCs w:val="20"/>
        </w:rPr>
        <w:t xml:space="preserve">ćinski proračun – </w:t>
      </w:r>
      <w:r w:rsidR="004B21B2">
        <w:rPr>
          <w:rFonts w:ascii="Arial" w:hAnsi="Arial" w:cs="Arial"/>
          <w:b/>
          <w:sz w:val="20"/>
          <w:szCs w:val="20"/>
        </w:rPr>
        <w:t>14.599,50</w:t>
      </w:r>
      <w:r w:rsidR="00006741">
        <w:rPr>
          <w:rFonts w:ascii="Arial" w:hAnsi="Arial" w:cs="Arial"/>
          <w:b/>
          <w:sz w:val="20"/>
          <w:szCs w:val="20"/>
        </w:rPr>
        <w:t xml:space="preserve"> eura</w:t>
      </w:r>
      <w:r w:rsidR="00B213BF">
        <w:rPr>
          <w:rFonts w:ascii="Arial" w:hAnsi="Arial" w:cs="Arial"/>
          <w:sz w:val="20"/>
          <w:szCs w:val="20"/>
        </w:rPr>
        <w:t xml:space="preserve"> za  održavanje školske sportske dvorane po Sporazumu o razgraničenju</w:t>
      </w:r>
      <w:r>
        <w:rPr>
          <w:rFonts w:ascii="Arial" w:hAnsi="Arial" w:cs="Arial"/>
          <w:sz w:val="20"/>
          <w:szCs w:val="20"/>
        </w:rPr>
        <w:t xml:space="preserve"> sa školom</w:t>
      </w:r>
    </w:p>
    <w:p w:rsidR="006A675C" w:rsidRPr="00D25085" w:rsidRDefault="00C4175F" w:rsidP="006A675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432B6C">
        <w:rPr>
          <w:rFonts w:ascii="Arial" w:hAnsi="Arial" w:cs="Arial"/>
          <w:b/>
          <w:sz w:val="20"/>
          <w:szCs w:val="20"/>
        </w:rPr>
        <w:t>4</w:t>
      </w:r>
      <w:r w:rsidR="006A675C" w:rsidRPr="00D25085">
        <w:rPr>
          <w:rFonts w:ascii="Arial" w:hAnsi="Arial" w:cs="Arial"/>
          <w:b/>
          <w:sz w:val="20"/>
          <w:szCs w:val="20"/>
        </w:rPr>
        <w:t xml:space="preserve">.Prihod za posebne </w:t>
      </w:r>
      <w:r w:rsidR="006A675C" w:rsidRPr="00F172EA">
        <w:rPr>
          <w:rFonts w:ascii="Arial" w:hAnsi="Arial" w:cs="Arial"/>
          <w:b/>
          <w:sz w:val="20"/>
          <w:szCs w:val="20"/>
        </w:rPr>
        <w:t>namjene</w:t>
      </w:r>
      <w:r w:rsidR="008731C3" w:rsidRPr="00F172EA">
        <w:rPr>
          <w:rFonts w:ascii="Arial" w:hAnsi="Arial" w:cs="Arial"/>
          <w:b/>
          <w:sz w:val="20"/>
          <w:szCs w:val="20"/>
        </w:rPr>
        <w:t xml:space="preserve"> </w:t>
      </w:r>
      <w:r w:rsidR="00B213BF" w:rsidRPr="00F172EA">
        <w:rPr>
          <w:rFonts w:ascii="Arial" w:hAnsi="Arial" w:cs="Arial"/>
          <w:b/>
          <w:sz w:val="20"/>
          <w:szCs w:val="20"/>
        </w:rPr>
        <w:t>–</w:t>
      </w:r>
      <w:r w:rsidR="00940930" w:rsidRPr="00F172EA">
        <w:rPr>
          <w:rFonts w:ascii="Arial" w:hAnsi="Arial" w:cs="Arial"/>
          <w:b/>
          <w:sz w:val="20"/>
          <w:szCs w:val="20"/>
        </w:rPr>
        <w:t xml:space="preserve"> </w:t>
      </w:r>
      <w:r w:rsidR="00517330">
        <w:rPr>
          <w:rFonts w:ascii="Arial" w:hAnsi="Arial" w:cs="Arial"/>
          <w:b/>
          <w:sz w:val="20"/>
          <w:szCs w:val="20"/>
        </w:rPr>
        <w:t>3.562,00</w:t>
      </w:r>
      <w:r w:rsidR="006832E0">
        <w:rPr>
          <w:rFonts w:ascii="Arial" w:hAnsi="Arial" w:cs="Arial"/>
          <w:b/>
          <w:sz w:val="20"/>
          <w:szCs w:val="20"/>
        </w:rPr>
        <w:t xml:space="preserve"> eura</w:t>
      </w:r>
    </w:p>
    <w:p w:rsidR="008731C3" w:rsidRDefault="006A675C" w:rsidP="006A675C">
      <w:pPr>
        <w:jc w:val="both"/>
        <w:rPr>
          <w:rFonts w:ascii="Arial" w:hAnsi="Arial" w:cs="Arial"/>
          <w:sz w:val="20"/>
          <w:szCs w:val="20"/>
        </w:rPr>
      </w:pPr>
      <w:r w:rsidRPr="007E41F6">
        <w:rPr>
          <w:rFonts w:ascii="Arial" w:hAnsi="Arial" w:cs="Arial"/>
          <w:sz w:val="20"/>
          <w:szCs w:val="20"/>
        </w:rPr>
        <w:t>Očekivani prihodi za posebne namjene odnose se na</w:t>
      </w:r>
      <w:r w:rsidR="005439EF">
        <w:rPr>
          <w:rFonts w:ascii="Arial" w:hAnsi="Arial" w:cs="Arial"/>
          <w:sz w:val="20"/>
          <w:szCs w:val="20"/>
        </w:rPr>
        <w:t>:</w:t>
      </w:r>
    </w:p>
    <w:p w:rsidR="00C4175F" w:rsidRDefault="00C4175F" w:rsidP="00C4175F">
      <w:pPr>
        <w:framePr w:w="9136" w:h="60" w:hRule="exact" w:hSpace="180" w:wrap="around" w:vAnchor="text" w:hAnchor="page" w:x="946" w:y="576"/>
        <w:rPr>
          <w:rFonts w:ascii="Arial" w:hAnsi="Arial" w:cs="Arial"/>
          <w:sz w:val="18"/>
          <w:szCs w:val="18"/>
        </w:rPr>
      </w:pPr>
    </w:p>
    <w:p w:rsidR="00C4175F" w:rsidRDefault="00C4175F" w:rsidP="00C4175F">
      <w:pPr>
        <w:framePr w:w="9136" w:h="60" w:hRule="exact" w:hSpace="180" w:wrap="around" w:vAnchor="text" w:hAnchor="page" w:x="946" w:y="576"/>
        <w:rPr>
          <w:rFonts w:ascii="Arial" w:hAnsi="Arial" w:cs="Arial"/>
          <w:sz w:val="18"/>
          <w:szCs w:val="18"/>
        </w:rPr>
      </w:pPr>
    </w:p>
    <w:p w:rsidR="00C4175F" w:rsidRDefault="00C4175F" w:rsidP="00C4175F">
      <w:pPr>
        <w:framePr w:w="9136" w:h="60" w:hRule="exact" w:hSpace="180" w:wrap="around" w:vAnchor="text" w:hAnchor="page" w:x="946" w:y="576"/>
        <w:rPr>
          <w:rFonts w:ascii="Arial" w:hAnsi="Arial" w:cs="Arial"/>
          <w:sz w:val="18"/>
          <w:szCs w:val="18"/>
        </w:rPr>
      </w:pPr>
    </w:p>
    <w:p w:rsidR="00C4175F" w:rsidRDefault="00C4175F" w:rsidP="00C4175F">
      <w:pPr>
        <w:framePr w:w="9136" w:h="60" w:hRule="exact" w:hSpace="180" w:wrap="around" w:vAnchor="text" w:hAnchor="page" w:x="946" w:y="576"/>
        <w:rPr>
          <w:rFonts w:ascii="Arial" w:hAnsi="Arial" w:cs="Arial"/>
          <w:sz w:val="18"/>
          <w:szCs w:val="18"/>
        </w:rPr>
      </w:pPr>
    </w:p>
    <w:p w:rsidR="00C4175F" w:rsidRPr="00802EA9" w:rsidRDefault="00C4175F" w:rsidP="00C4175F">
      <w:pPr>
        <w:framePr w:w="9136" w:h="60" w:hRule="exact" w:hSpace="180" w:wrap="around" w:vAnchor="text" w:hAnchor="page" w:x="946" w:y="576"/>
        <w:rPr>
          <w:rFonts w:ascii="Arial" w:hAnsi="Arial" w:cs="Arial"/>
          <w:sz w:val="18"/>
          <w:szCs w:val="18"/>
        </w:rPr>
      </w:pPr>
    </w:p>
    <w:p w:rsidR="00C4175F" w:rsidRDefault="00C4175F" w:rsidP="006A67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-prihodi </w:t>
      </w:r>
      <w:r w:rsidR="00015756">
        <w:rPr>
          <w:rFonts w:ascii="Arial" w:hAnsi="Arial" w:cs="Arial"/>
          <w:sz w:val="20"/>
          <w:szCs w:val="20"/>
        </w:rPr>
        <w:t>iz</w:t>
      </w:r>
      <w:r>
        <w:rPr>
          <w:rFonts w:ascii="Arial" w:hAnsi="Arial" w:cs="Arial"/>
          <w:sz w:val="20"/>
          <w:szCs w:val="20"/>
        </w:rPr>
        <w:t>vanučioničke nastave temelje se na Godišnjem planu i pr</w:t>
      </w:r>
      <w:r w:rsidR="009A34CF">
        <w:rPr>
          <w:rFonts w:ascii="Arial" w:hAnsi="Arial" w:cs="Arial"/>
          <w:sz w:val="20"/>
          <w:szCs w:val="20"/>
        </w:rPr>
        <w:t xml:space="preserve">ogramu i </w:t>
      </w:r>
      <w:r w:rsidR="00A70AC3">
        <w:rPr>
          <w:rFonts w:ascii="Arial" w:hAnsi="Arial" w:cs="Arial"/>
          <w:sz w:val="20"/>
          <w:szCs w:val="20"/>
        </w:rPr>
        <w:t xml:space="preserve">Kurikulumu škole i </w:t>
      </w:r>
      <w:r w:rsidR="009A34CF">
        <w:rPr>
          <w:rFonts w:ascii="Arial" w:hAnsi="Arial" w:cs="Arial"/>
          <w:sz w:val="20"/>
          <w:szCs w:val="20"/>
        </w:rPr>
        <w:t xml:space="preserve">obuhvaćaju </w:t>
      </w:r>
      <w:r w:rsidR="005B73AF">
        <w:rPr>
          <w:rFonts w:ascii="Arial" w:hAnsi="Arial" w:cs="Arial"/>
          <w:sz w:val="20"/>
          <w:szCs w:val="20"/>
        </w:rPr>
        <w:t>2</w:t>
      </w:r>
      <w:r w:rsidR="00517330">
        <w:rPr>
          <w:rFonts w:ascii="Arial" w:hAnsi="Arial" w:cs="Arial"/>
          <w:sz w:val="20"/>
          <w:szCs w:val="20"/>
        </w:rPr>
        <w:t>6</w:t>
      </w:r>
      <w:r w:rsidR="005B73AF">
        <w:rPr>
          <w:rFonts w:ascii="Arial" w:hAnsi="Arial" w:cs="Arial"/>
          <w:sz w:val="20"/>
          <w:szCs w:val="20"/>
        </w:rPr>
        <w:t xml:space="preserve"> </w:t>
      </w:r>
      <w:r w:rsidR="009A34CF">
        <w:rPr>
          <w:rFonts w:ascii="Arial" w:hAnsi="Arial" w:cs="Arial"/>
          <w:sz w:val="20"/>
          <w:szCs w:val="20"/>
        </w:rPr>
        <w:t>odlazaka</w:t>
      </w:r>
      <w:r w:rsidR="00A70A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učenika od 1.-8. razreda tijekom školske godine na  </w:t>
      </w:r>
      <w:r w:rsidR="00A70AC3">
        <w:rPr>
          <w:rFonts w:ascii="Arial" w:hAnsi="Arial" w:cs="Arial"/>
          <w:sz w:val="20"/>
          <w:szCs w:val="20"/>
        </w:rPr>
        <w:t>izvan</w:t>
      </w:r>
      <w:r w:rsidR="008C0551">
        <w:rPr>
          <w:rFonts w:ascii="Arial" w:hAnsi="Arial" w:cs="Arial"/>
          <w:sz w:val="20"/>
          <w:szCs w:val="20"/>
        </w:rPr>
        <w:t xml:space="preserve"> </w:t>
      </w:r>
      <w:r w:rsidR="00A70AC3">
        <w:rPr>
          <w:rFonts w:ascii="Arial" w:hAnsi="Arial" w:cs="Arial"/>
          <w:sz w:val="20"/>
          <w:szCs w:val="20"/>
        </w:rPr>
        <w:t>učioničku na</w:t>
      </w:r>
      <w:r w:rsidR="00233DC3">
        <w:rPr>
          <w:rFonts w:ascii="Arial" w:hAnsi="Arial" w:cs="Arial"/>
          <w:sz w:val="20"/>
          <w:szCs w:val="20"/>
        </w:rPr>
        <w:t>stavu u organizaciji škole</w:t>
      </w:r>
      <w:r>
        <w:rPr>
          <w:rFonts w:ascii="Arial" w:hAnsi="Arial" w:cs="Arial"/>
          <w:sz w:val="20"/>
          <w:szCs w:val="20"/>
        </w:rPr>
        <w:t>.</w:t>
      </w:r>
    </w:p>
    <w:p w:rsidR="00517330" w:rsidRDefault="00C4175F" w:rsidP="006A67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će biti utrošeni na troškove prijevoza autobusom</w:t>
      </w:r>
      <w:r w:rsidR="00233DC3">
        <w:rPr>
          <w:rFonts w:ascii="Arial" w:hAnsi="Arial" w:cs="Arial"/>
          <w:sz w:val="20"/>
          <w:szCs w:val="20"/>
        </w:rPr>
        <w:t xml:space="preserve">, </w:t>
      </w:r>
      <w:r w:rsidR="008C055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laznic</w:t>
      </w:r>
      <w:r w:rsidR="00233DC3">
        <w:rPr>
          <w:rFonts w:ascii="Arial" w:hAnsi="Arial" w:cs="Arial"/>
          <w:sz w:val="20"/>
          <w:szCs w:val="20"/>
        </w:rPr>
        <w:t>e</w:t>
      </w:r>
      <w:r w:rsidR="00517330">
        <w:rPr>
          <w:rFonts w:ascii="Arial" w:hAnsi="Arial" w:cs="Arial"/>
          <w:sz w:val="20"/>
          <w:szCs w:val="20"/>
        </w:rPr>
        <w:t xml:space="preserve"> i ostalo.</w:t>
      </w:r>
    </w:p>
    <w:p w:rsidR="000378FC" w:rsidRPr="008D5A4A" w:rsidRDefault="00C4175F" w:rsidP="006A675C">
      <w:pPr>
        <w:jc w:val="both"/>
        <w:rPr>
          <w:rFonts w:ascii="Arial" w:hAnsi="Arial" w:cs="Arial"/>
          <w:sz w:val="20"/>
          <w:szCs w:val="20"/>
        </w:rPr>
      </w:pPr>
      <w:r w:rsidRPr="008D5A4A">
        <w:rPr>
          <w:rFonts w:ascii="Arial" w:hAnsi="Arial" w:cs="Arial"/>
          <w:b/>
          <w:sz w:val="20"/>
          <w:szCs w:val="20"/>
        </w:rPr>
        <w:t>1.</w:t>
      </w:r>
      <w:r w:rsidR="00432B6C" w:rsidRPr="008D5A4A">
        <w:rPr>
          <w:rFonts w:ascii="Arial" w:hAnsi="Arial" w:cs="Arial"/>
          <w:b/>
          <w:sz w:val="20"/>
          <w:szCs w:val="20"/>
        </w:rPr>
        <w:t>5</w:t>
      </w:r>
      <w:r w:rsidRPr="008D5A4A">
        <w:rPr>
          <w:rFonts w:ascii="Arial" w:hAnsi="Arial" w:cs="Arial"/>
          <w:b/>
          <w:sz w:val="20"/>
          <w:szCs w:val="20"/>
        </w:rPr>
        <w:t>.</w:t>
      </w:r>
      <w:r w:rsidR="006A675C" w:rsidRPr="008D5A4A">
        <w:rPr>
          <w:rFonts w:ascii="Arial" w:hAnsi="Arial" w:cs="Arial"/>
          <w:b/>
          <w:sz w:val="20"/>
          <w:szCs w:val="20"/>
        </w:rPr>
        <w:t>Vlastiti prihod</w:t>
      </w:r>
      <w:r w:rsidRPr="008D5A4A">
        <w:rPr>
          <w:rFonts w:ascii="Arial" w:hAnsi="Arial" w:cs="Arial"/>
          <w:b/>
          <w:sz w:val="20"/>
          <w:szCs w:val="20"/>
        </w:rPr>
        <w:t>i</w:t>
      </w:r>
      <w:r w:rsidRPr="008D5A4A">
        <w:rPr>
          <w:rFonts w:ascii="Arial" w:hAnsi="Arial" w:cs="Arial"/>
          <w:sz w:val="20"/>
          <w:szCs w:val="20"/>
        </w:rPr>
        <w:t xml:space="preserve"> </w:t>
      </w:r>
      <w:r w:rsidR="006A675C" w:rsidRPr="008D5A4A">
        <w:rPr>
          <w:rFonts w:ascii="Arial" w:hAnsi="Arial" w:cs="Arial"/>
          <w:sz w:val="20"/>
          <w:szCs w:val="20"/>
        </w:rPr>
        <w:t xml:space="preserve"> –</w:t>
      </w:r>
      <w:r w:rsidRPr="008D5A4A">
        <w:rPr>
          <w:rFonts w:ascii="Arial" w:hAnsi="Arial" w:cs="Arial"/>
          <w:sz w:val="20"/>
          <w:szCs w:val="20"/>
        </w:rPr>
        <w:t xml:space="preserve">obuhvaćaju </w:t>
      </w:r>
      <w:r w:rsidR="006A675C" w:rsidRPr="008D5A4A">
        <w:rPr>
          <w:rFonts w:ascii="Arial" w:hAnsi="Arial" w:cs="Arial"/>
          <w:sz w:val="20"/>
          <w:szCs w:val="20"/>
        </w:rPr>
        <w:t>najam stana temeljem Ugovora o korištenju kadrovskog stana</w:t>
      </w:r>
      <w:r w:rsidRPr="008D5A4A">
        <w:rPr>
          <w:rFonts w:ascii="Arial" w:hAnsi="Arial" w:cs="Arial"/>
          <w:sz w:val="20"/>
          <w:szCs w:val="20"/>
        </w:rPr>
        <w:t xml:space="preserve">, </w:t>
      </w:r>
      <w:r w:rsidR="009F1B35" w:rsidRPr="008D5A4A">
        <w:rPr>
          <w:rFonts w:ascii="Arial" w:hAnsi="Arial" w:cs="Arial"/>
          <w:sz w:val="20"/>
          <w:szCs w:val="20"/>
        </w:rPr>
        <w:t xml:space="preserve"> </w:t>
      </w:r>
      <w:r w:rsidRPr="008D5A4A">
        <w:rPr>
          <w:rFonts w:ascii="Arial" w:hAnsi="Arial" w:cs="Arial"/>
          <w:sz w:val="20"/>
          <w:szCs w:val="20"/>
        </w:rPr>
        <w:t xml:space="preserve">i kamata </w:t>
      </w:r>
      <w:r w:rsidR="00B213BF" w:rsidRPr="008D5A4A">
        <w:rPr>
          <w:rFonts w:ascii="Arial" w:hAnsi="Arial" w:cs="Arial"/>
          <w:sz w:val="20"/>
          <w:szCs w:val="20"/>
        </w:rPr>
        <w:t xml:space="preserve">– </w:t>
      </w:r>
      <w:r w:rsidR="004B21B2">
        <w:rPr>
          <w:rFonts w:ascii="Arial" w:hAnsi="Arial" w:cs="Arial"/>
          <w:sz w:val="20"/>
          <w:szCs w:val="20"/>
        </w:rPr>
        <w:t>9</w:t>
      </w:r>
      <w:r w:rsidR="00517330">
        <w:rPr>
          <w:rFonts w:ascii="Arial" w:hAnsi="Arial" w:cs="Arial"/>
          <w:sz w:val="20"/>
          <w:szCs w:val="20"/>
        </w:rPr>
        <w:t>60,</w:t>
      </w:r>
      <w:r w:rsidR="004B21B2">
        <w:rPr>
          <w:rFonts w:ascii="Arial" w:hAnsi="Arial" w:cs="Arial"/>
          <w:sz w:val="20"/>
          <w:szCs w:val="20"/>
        </w:rPr>
        <w:t>0</w:t>
      </w:r>
      <w:r w:rsidR="00517330">
        <w:rPr>
          <w:rFonts w:ascii="Arial" w:hAnsi="Arial" w:cs="Arial"/>
          <w:sz w:val="20"/>
          <w:szCs w:val="20"/>
        </w:rPr>
        <w:t>0</w:t>
      </w:r>
      <w:r w:rsidR="006832E0">
        <w:rPr>
          <w:rFonts w:ascii="Arial" w:hAnsi="Arial" w:cs="Arial"/>
          <w:sz w:val="20"/>
          <w:szCs w:val="20"/>
        </w:rPr>
        <w:t xml:space="preserve"> eura</w:t>
      </w:r>
      <w:r w:rsidR="008D5A4A" w:rsidRPr="008D5A4A">
        <w:rPr>
          <w:rFonts w:ascii="Arial" w:hAnsi="Arial" w:cs="Arial"/>
          <w:sz w:val="20"/>
          <w:szCs w:val="20"/>
        </w:rPr>
        <w:t xml:space="preserve"> od čega je </w:t>
      </w:r>
      <w:r w:rsidR="004B21B2">
        <w:rPr>
          <w:rFonts w:ascii="Arial" w:hAnsi="Arial" w:cs="Arial"/>
          <w:sz w:val="20"/>
          <w:szCs w:val="20"/>
        </w:rPr>
        <w:t>400</w:t>
      </w:r>
      <w:r w:rsidR="006832E0">
        <w:rPr>
          <w:rFonts w:ascii="Arial" w:hAnsi="Arial" w:cs="Arial"/>
          <w:sz w:val="20"/>
          <w:szCs w:val="20"/>
        </w:rPr>
        <w:t xml:space="preserve"> eura</w:t>
      </w:r>
      <w:r w:rsidR="008D5A4A" w:rsidRPr="008D5A4A">
        <w:rPr>
          <w:rFonts w:ascii="Arial" w:hAnsi="Arial" w:cs="Arial"/>
          <w:sz w:val="20"/>
          <w:szCs w:val="20"/>
        </w:rPr>
        <w:t xml:space="preserve"> planirano za opremanje škole</w:t>
      </w:r>
      <w:r w:rsidR="004B21B2">
        <w:rPr>
          <w:rFonts w:ascii="Arial" w:hAnsi="Arial" w:cs="Arial"/>
          <w:sz w:val="20"/>
          <w:szCs w:val="20"/>
        </w:rPr>
        <w:t>.</w:t>
      </w:r>
    </w:p>
    <w:p w:rsidR="00C4175F" w:rsidRPr="00F172EA" w:rsidRDefault="00C4175F" w:rsidP="00C4175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172EA">
        <w:rPr>
          <w:rFonts w:ascii="Arial" w:hAnsi="Arial" w:cs="Arial"/>
          <w:b/>
          <w:sz w:val="20"/>
          <w:szCs w:val="20"/>
        </w:rPr>
        <w:t xml:space="preserve">RAZLOG ODSTUPANJA OD PROŠLOGODINJIH PROJEKCIJA: </w:t>
      </w:r>
      <w:r w:rsidRPr="00F172EA">
        <w:rPr>
          <w:rFonts w:ascii="Arial" w:hAnsi="Arial" w:cs="Arial"/>
          <w:i/>
          <w:sz w:val="20"/>
          <w:szCs w:val="20"/>
        </w:rPr>
        <w:t xml:space="preserve">(potrebno je navesti zbog čega se plan za </w:t>
      </w:r>
      <w:r w:rsidR="00012D9D" w:rsidRPr="00F172EA">
        <w:rPr>
          <w:rFonts w:ascii="Arial" w:hAnsi="Arial" w:cs="Arial"/>
          <w:i/>
          <w:sz w:val="20"/>
          <w:szCs w:val="20"/>
        </w:rPr>
        <w:t>202</w:t>
      </w:r>
      <w:r w:rsidR="005F2636">
        <w:rPr>
          <w:rFonts w:ascii="Arial" w:hAnsi="Arial" w:cs="Arial"/>
          <w:i/>
          <w:sz w:val="20"/>
          <w:szCs w:val="20"/>
        </w:rPr>
        <w:t>5</w:t>
      </w:r>
      <w:r w:rsidR="00012D9D" w:rsidRPr="00F172EA">
        <w:rPr>
          <w:rFonts w:ascii="Arial" w:hAnsi="Arial" w:cs="Arial"/>
          <w:i/>
          <w:sz w:val="20"/>
          <w:szCs w:val="20"/>
        </w:rPr>
        <w:t>.</w:t>
      </w:r>
      <w:r w:rsidRPr="00F172EA">
        <w:rPr>
          <w:rFonts w:ascii="Arial" w:hAnsi="Arial" w:cs="Arial"/>
          <w:i/>
          <w:sz w:val="20"/>
          <w:szCs w:val="20"/>
        </w:rPr>
        <w:t xml:space="preserve">i projekcija za </w:t>
      </w:r>
      <w:r w:rsidR="005F2636">
        <w:rPr>
          <w:rFonts w:ascii="Arial" w:hAnsi="Arial" w:cs="Arial"/>
          <w:i/>
          <w:sz w:val="20"/>
          <w:szCs w:val="20"/>
        </w:rPr>
        <w:t>2026</w:t>
      </w:r>
      <w:r w:rsidR="00AA79F1">
        <w:rPr>
          <w:rFonts w:ascii="Arial" w:hAnsi="Arial" w:cs="Arial"/>
          <w:i/>
          <w:sz w:val="20"/>
          <w:szCs w:val="20"/>
        </w:rPr>
        <w:t>..</w:t>
      </w:r>
      <w:r w:rsidRPr="00F172EA">
        <w:rPr>
          <w:rFonts w:ascii="Arial" w:hAnsi="Arial" w:cs="Arial"/>
          <w:i/>
          <w:sz w:val="20"/>
          <w:szCs w:val="20"/>
        </w:rPr>
        <w:t xml:space="preserve"> godinu razlikuje od usvojenih projekcija iz prethodne godine)</w:t>
      </w:r>
    </w:p>
    <w:p w:rsidR="00C4175F" w:rsidRPr="00FB4619" w:rsidRDefault="00C4175F" w:rsidP="00C4175F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273B37" w:rsidRPr="00F172EA" w:rsidRDefault="006A675C" w:rsidP="006A675C">
      <w:pPr>
        <w:rPr>
          <w:rFonts w:ascii="Arial" w:hAnsi="Arial" w:cs="Arial"/>
          <w:sz w:val="20"/>
          <w:szCs w:val="20"/>
        </w:rPr>
      </w:pPr>
      <w:r w:rsidRPr="00F172EA">
        <w:rPr>
          <w:rFonts w:ascii="Arial" w:hAnsi="Arial" w:cs="Arial"/>
          <w:sz w:val="20"/>
          <w:szCs w:val="20"/>
        </w:rPr>
        <w:lastRenderedPageBreak/>
        <w:t xml:space="preserve">Planirani </w:t>
      </w:r>
      <w:r w:rsidRPr="00F172EA">
        <w:rPr>
          <w:rFonts w:ascii="Arial" w:hAnsi="Arial" w:cs="Arial"/>
          <w:b/>
          <w:sz w:val="20"/>
          <w:szCs w:val="20"/>
        </w:rPr>
        <w:t xml:space="preserve">prihodi </w:t>
      </w:r>
      <w:r w:rsidR="009F1B35" w:rsidRPr="00F172EA">
        <w:rPr>
          <w:rFonts w:ascii="Arial" w:hAnsi="Arial" w:cs="Arial"/>
          <w:b/>
          <w:sz w:val="20"/>
          <w:szCs w:val="20"/>
        </w:rPr>
        <w:t>za plaće i materijalna prava</w:t>
      </w:r>
      <w:r w:rsidR="009F1B35" w:rsidRPr="00F172EA">
        <w:rPr>
          <w:rFonts w:ascii="Arial" w:hAnsi="Arial" w:cs="Arial"/>
          <w:sz w:val="20"/>
          <w:szCs w:val="20"/>
        </w:rPr>
        <w:t xml:space="preserve"> </w:t>
      </w:r>
      <w:r w:rsidR="006832E0">
        <w:rPr>
          <w:rFonts w:ascii="Arial" w:hAnsi="Arial" w:cs="Arial"/>
          <w:sz w:val="20"/>
          <w:szCs w:val="20"/>
        </w:rPr>
        <w:t>povećani su</w:t>
      </w:r>
      <w:r w:rsidR="00EC3809">
        <w:rPr>
          <w:rFonts w:ascii="Arial" w:hAnsi="Arial" w:cs="Arial"/>
          <w:sz w:val="20"/>
          <w:szCs w:val="20"/>
        </w:rPr>
        <w:t xml:space="preserve"> radi novog</w:t>
      </w:r>
      <w:r w:rsidR="006832E0">
        <w:rPr>
          <w:rFonts w:ascii="Arial" w:hAnsi="Arial" w:cs="Arial"/>
          <w:sz w:val="20"/>
          <w:szCs w:val="20"/>
        </w:rPr>
        <w:t xml:space="preserve"> </w:t>
      </w:r>
      <w:r w:rsidR="00517330">
        <w:rPr>
          <w:rFonts w:ascii="Arial" w:hAnsi="Arial" w:cs="Arial"/>
          <w:sz w:val="20"/>
          <w:szCs w:val="20"/>
        </w:rPr>
        <w:t>Zakona o plaćama</w:t>
      </w:r>
      <w:r w:rsidR="00BF3359">
        <w:rPr>
          <w:rFonts w:ascii="Arial" w:hAnsi="Arial" w:cs="Arial"/>
          <w:sz w:val="20"/>
          <w:szCs w:val="20"/>
        </w:rPr>
        <w:t xml:space="preserve"> </w:t>
      </w:r>
      <w:r w:rsidR="00EC3809">
        <w:rPr>
          <w:rFonts w:ascii="Arial" w:hAnsi="Arial" w:cs="Arial"/>
          <w:sz w:val="20"/>
          <w:szCs w:val="20"/>
        </w:rPr>
        <w:t>i većim koeficijentima zaposlenika</w:t>
      </w:r>
      <w:r w:rsidR="00312EC1">
        <w:rPr>
          <w:rFonts w:ascii="Arial" w:hAnsi="Arial" w:cs="Arial"/>
          <w:sz w:val="20"/>
          <w:szCs w:val="20"/>
        </w:rPr>
        <w:t>, te planiranog trinaestog rashoda za plaće radi ukidanja konta 193</w:t>
      </w:r>
      <w:r w:rsidR="00BF3359">
        <w:rPr>
          <w:rFonts w:ascii="Arial" w:hAnsi="Arial" w:cs="Arial"/>
          <w:sz w:val="20"/>
          <w:szCs w:val="20"/>
        </w:rPr>
        <w:t xml:space="preserve"> </w:t>
      </w:r>
      <w:r w:rsidR="00312EC1">
        <w:rPr>
          <w:rFonts w:ascii="Arial" w:hAnsi="Arial" w:cs="Arial"/>
          <w:sz w:val="20"/>
          <w:szCs w:val="20"/>
        </w:rPr>
        <w:t>.</w:t>
      </w:r>
    </w:p>
    <w:p w:rsidR="004E2826" w:rsidRDefault="006A675C" w:rsidP="006A675C">
      <w:pPr>
        <w:rPr>
          <w:rFonts w:ascii="Arial" w:hAnsi="Arial" w:cs="Arial"/>
          <w:sz w:val="20"/>
          <w:szCs w:val="20"/>
        </w:rPr>
      </w:pPr>
      <w:r w:rsidRPr="00F172EA">
        <w:rPr>
          <w:rFonts w:ascii="Arial" w:hAnsi="Arial" w:cs="Arial"/>
          <w:sz w:val="20"/>
          <w:szCs w:val="20"/>
        </w:rPr>
        <w:t xml:space="preserve">Planirani prihodi iz </w:t>
      </w:r>
      <w:r w:rsidRPr="00F172EA">
        <w:rPr>
          <w:rFonts w:ascii="Arial" w:hAnsi="Arial" w:cs="Arial"/>
          <w:b/>
          <w:sz w:val="20"/>
          <w:szCs w:val="20"/>
        </w:rPr>
        <w:t xml:space="preserve">Županijskog proračuna </w:t>
      </w:r>
      <w:r w:rsidRPr="00F172EA">
        <w:rPr>
          <w:rFonts w:ascii="Arial" w:hAnsi="Arial" w:cs="Arial"/>
          <w:sz w:val="20"/>
          <w:szCs w:val="20"/>
        </w:rPr>
        <w:t>u prijedlogu Financijskog plana za 20</w:t>
      </w:r>
      <w:r w:rsidR="00273B37" w:rsidRPr="00F172EA">
        <w:rPr>
          <w:rFonts w:ascii="Arial" w:hAnsi="Arial" w:cs="Arial"/>
          <w:sz w:val="20"/>
          <w:szCs w:val="20"/>
        </w:rPr>
        <w:t>2</w:t>
      </w:r>
      <w:r w:rsidR="005F2636">
        <w:rPr>
          <w:rFonts w:ascii="Arial" w:hAnsi="Arial" w:cs="Arial"/>
          <w:sz w:val="20"/>
          <w:szCs w:val="20"/>
        </w:rPr>
        <w:t>5</w:t>
      </w:r>
      <w:r w:rsidRPr="00F172EA">
        <w:rPr>
          <w:rFonts w:ascii="Arial" w:hAnsi="Arial" w:cs="Arial"/>
          <w:sz w:val="20"/>
          <w:szCs w:val="20"/>
        </w:rPr>
        <w:t xml:space="preserve">. godinu u odnosu na prošlogodišnje usvojene projekcije </w:t>
      </w:r>
      <w:r w:rsidR="00273B37" w:rsidRPr="00F172EA">
        <w:rPr>
          <w:rFonts w:ascii="Arial" w:hAnsi="Arial" w:cs="Arial"/>
          <w:sz w:val="20"/>
          <w:szCs w:val="20"/>
        </w:rPr>
        <w:t xml:space="preserve">su </w:t>
      </w:r>
      <w:r w:rsidR="00A629BB">
        <w:rPr>
          <w:rFonts w:ascii="Arial" w:hAnsi="Arial" w:cs="Arial"/>
          <w:sz w:val="20"/>
          <w:szCs w:val="20"/>
        </w:rPr>
        <w:t xml:space="preserve">veći za 6.800,00 € </w:t>
      </w:r>
      <w:r w:rsidR="001A1267">
        <w:rPr>
          <w:rFonts w:ascii="Arial" w:hAnsi="Arial" w:cs="Arial"/>
          <w:sz w:val="20"/>
          <w:szCs w:val="20"/>
        </w:rPr>
        <w:t xml:space="preserve"> </w:t>
      </w:r>
      <w:r w:rsidR="002B5A7A">
        <w:rPr>
          <w:rFonts w:ascii="Arial" w:hAnsi="Arial" w:cs="Arial"/>
          <w:sz w:val="20"/>
          <w:szCs w:val="20"/>
        </w:rPr>
        <w:t xml:space="preserve">- </w:t>
      </w:r>
      <w:r w:rsidR="00A629BB">
        <w:rPr>
          <w:rFonts w:ascii="Arial" w:hAnsi="Arial" w:cs="Arial"/>
          <w:sz w:val="20"/>
          <w:szCs w:val="20"/>
        </w:rPr>
        <w:t>65.800,00</w:t>
      </w:r>
      <w:r w:rsidR="002B5A7A">
        <w:rPr>
          <w:rFonts w:ascii="Arial" w:hAnsi="Arial" w:cs="Arial"/>
          <w:sz w:val="20"/>
          <w:szCs w:val="20"/>
        </w:rPr>
        <w:t xml:space="preserve"> €</w:t>
      </w:r>
    </w:p>
    <w:p w:rsidR="00DD17E8" w:rsidRPr="004817F5" w:rsidRDefault="005C6E17" w:rsidP="006A675C">
      <w:pPr>
        <w:rPr>
          <w:rFonts w:ascii="Arial" w:hAnsi="Arial" w:cs="Arial"/>
          <w:sz w:val="20"/>
          <w:szCs w:val="20"/>
        </w:rPr>
      </w:pPr>
      <w:r w:rsidRPr="004817F5">
        <w:rPr>
          <w:rFonts w:ascii="Arial" w:hAnsi="Arial" w:cs="Arial"/>
          <w:sz w:val="20"/>
          <w:szCs w:val="20"/>
        </w:rPr>
        <w:t>Općinski proračun povećan je</w:t>
      </w:r>
      <w:r w:rsidR="001A1267">
        <w:rPr>
          <w:rFonts w:ascii="Arial" w:hAnsi="Arial" w:cs="Arial"/>
          <w:sz w:val="20"/>
          <w:szCs w:val="20"/>
        </w:rPr>
        <w:t xml:space="preserve"> </w:t>
      </w:r>
      <w:r w:rsidRPr="004817F5">
        <w:rPr>
          <w:rFonts w:ascii="Arial" w:hAnsi="Arial" w:cs="Arial"/>
          <w:sz w:val="20"/>
          <w:szCs w:val="20"/>
        </w:rPr>
        <w:t xml:space="preserve"> radi </w:t>
      </w:r>
      <w:r w:rsidR="00EC3809">
        <w:rPr>
          <w:rFonts w:ascii="Arial" w:hAnsi="Arial" w:cs="Arial"/>
          <w:sz w:val="20"/>
          <w:szCs w:val="20"/>
        </w:rPr>
        <w:t>više aktivnosti u izvanučioničkoj nastavi.</w:t>
      </w:r>
    </w:p>
    <w:p w:rsidR="0046623D" w:rsidRDefault="006A675C" w:rsidP="006A675C">
      <w:pPr>
        <w:rPr>
          <w:rFonts w:ascii="Arial" w:hAnsi="Arial" w:cs="Arial"/>
          <w:sz w:val="20"/>
          <w:szCs w:val="20"/>
        </w:rPr>
      </w:pPr>
      <w:r w:rsidRPr="00F172EA">
        <w:rPr>
          <w:rFonts w:ascii="Arial" w:hAnsi="Arial" w:cs="Arial"/>
          <w:sz w:val="20"/>
          <w:szCs w:val="20"/>
        </w:rPr>
        <w:t xml:space="preserve">Planirani </w:t>
      </w:r>
      <w:r w:rsidRPr="00F172EA">
        <w:rPr>
          <w:rFonts w:ascii="Arial" w:hAnsi="Arial" w:cs="Arial"/>
          <w:b/>
          <w:sz w:val="20"/>
          <w:szCs w:val="20"/>
        </w:rPr>
        <w:t>prihodi za posebne namjene</w:t>
      </w:r>
      <w:r w:rsidRPr="00F172EA">
        <w:rPr>
          <w:rFonts w:ascii="Arial" w:hAnsi="Arial" w:cs="Arial"/>
          <w:sz w:val="20"/>
          <w:szCs w:val="20"/>
        </w:rPr>
        <w:t xml:space="preserve"> </w:t>
      </w:r>
      <w:r w:rsidRPr="00F172EA">
        <w:rPr>
          <w:rFonts w:ascii="Arial" w:hAnsi="Arial" w:cs="Arial"/>
          <w:b/>
          <w:sz w:val="20"/>
          <w:szCs w:val="20"/>
        </w:rPr>
        <w:t xml:space="preserve"> </w:t>
      </w:r>
      <w:r w:rsidRPr="00F172EA">
        <w:rPr>
          <w:rFonts w:ascii="Arial" w:hAnsi="Arial" w:cs="Arial"/>
          <w:sz w:val="20"/>
          <w:szCs w:val="20"/>
        </w:rPr>
        <w:t xml:space="preserve">u prijedlogu Financijskog plana za </w:t>
      </w:r>
      <w:r w:rsidR="0046623D">
        <w:rPr>
          <w:rFonts w:ascii="Arial" w:hAnsi="Arial" w:cs="Arial"/>
          <w:sz w:val="20"/>
          <w:szCs w:val="20"/>
        </w:rPr>
        <w:t>202</w:t>
      </w:r>
      <w:r w:rsidR="00B72C0E">
        <w:rPr>
          <w:rFonts w:ascii="Arial" w:hAnsi="Arial" w:cs="Arial"/>
          <w:sz w:val="20"/>
          <w:szCs w:val="20"/>
        </w:rPr>
        <w:t>5.</w:t>
      </w:r>
      <w:r w:rsidRPr="00F172EA">
        <w:rPr>
          <w:rFonts w:ascii="Arial" w:hAnsi="Arial" w:cs="Arial"/>
          <w:sz w:val="20"/>
          <w:szCs w:val="20"/>
        </w:rPr>
        <w:t xml:space="preserve"> godinu u odnosu na prošlogodišnje usvojene projekcije su </w:t>
      </w:r>
      <w:r w:rsidR="00EC3809">
        <w:rPr>
          <w:rFonts w:ascii="Arial" w:hAnsi="Arial" w:cs="Arial"/>
          <w:sz w:val="20"/>
          <w:szCs w:val="20"/>
        </w:rPr>
        <w:t>neznatno veće.</w:t>
      </w:r>
    </w:p>
    <w:p w:rsidR="006A675C" w:rsidRPr="00F172EA" w:rsidRDefault="006A675C" w:rsidP="006A675C">
      <w:pPr>
        <w:rPr>
          <w:rFonts w:ascii="Arial" w:hAnsi="Arial" w:cs="Arial"/>
          <w:sz w:val="20"/>
          <w:szCs w:val="20"/>
        </w:rPr>
      </w:pPr>
      <w:r w:rsidRPr="00F172EA">
        <w:rPr>
          <w:rFonts w:ascii="Arial" w:hAnsi="Arial" w:cs="Arial"/>
          <w:sz w:val="20"/>
          <w:szCs w:val="20"/>
        </w:rPr>
        <w:t xml:space="preserve">Planirani </w:t>
      </w:r>
      <w:r w:rsidRPr="00F172EA">
        <w:rPr>
          <w:rFonts w:ascii="Arial" w:hAnsi="Arial" w:cs="Arial"/>
          <w:b/>
          <w:sz w:val="20"/>
          <w:szCs w:val="20"/>
        </w:rPr>
        <w:t>vlastiti prihodi</w:t>
      </w:r>
      <w:r w:rsidRPr="00F172EA">
        <w:rPr>
          <w:rFonts w:ascii="Arial" w:hAnsi="Arial" w:cs="Arial"/>
          <w:sz w:val="20"/>
          <w:szCs w:val="20"/>
        </w:rPr>
        <w:t xml:space="preserve"> za 20</w:t>
      </w:r>
      <w:r w:rsidR="00270887" w:rsidRPr="00F172EA">
        <w:rPr>
          <w:rFonts w:ascii="Arial" w:hAnsi="Arial" w:cs="Arial"/>
          <w:sz w:val="20"/>
          <w:szCs w:val="20"/>
        </w:rPr>
        <w:t>2</w:t>
      </w:r>
      <w:r w:rsidR="005F2636">
        <w:rPr>
          <w:rFonts w:ascii="Arial" w:hAnsi="Arial" w:cs="Arial"/>
          <w:sz w:val="20"/>
          <w:szCs w:val="20"/>
        </w:rPr>
        <w:t>5</w:t>
      </w:r>
      <w:r w:rsidRPr="00F172EA">
        <w:rPr>
          <w:rFonts w:ascii="Arial" w:hAnsi="Arial" w:cs="Arial"/>
          <w:sz w:val="20"/>
          <w:szCs w:val="20"/>
        </w:rPr>
        <w:t>.</w:t>
      </w:r>
      <w:r w:rsidR="00DD17E8">
        <w:rPr>
          <w:rFonts w:ascii="Arial" w:hAnsi="Arial" w:cs="Arial"/>
          <w:sz w:val="20"/>
          <w:szCs w:val="20"/>
        </w:rPr>
        <w:t xml:space="preserve"> su </w:t>
      </w:r>
      <w:r w:rsidR="00473366">
        <w:rPr>
          <w:rFonts w:ascii="Arial" w:hAnsi="Arial" w:cs="Arial"/>
          <w:sz w:val="20"/>
          <w:szCs w:val="20"/>
        </w:rPr>
        <w:t xml:space="preserve"> </w:t>
      </w:r>
      <w:r w:rsidR="004B21B2">
        <w:rPr>
          <w:rFonts w:ascii="Arial" w:hAnsi="Arial" w:cs="Arial"/>
          <w:sz w:val="20"/>
          <w:szCs w:val="20"/>
        </w:rPr>
        <w:t>nešto veći</w:t>
      </w:r>
      <w:r w:rsidR="00473366">
        <w:rPr>
          <w:rFonts w:ascii="Arial" w:hAnsi="Arial" w:cs="Arial"/>
          <w:sz w:val="20"/>
          <w:szCs w:val="20"/>
        </w:rPr>
        <w:t xml:space="preserve"> radi </w:t>
      </w:r>
      <w:r w:rsidR="004B21B2">
        <w:rPr>
          <w:rFonts w:ascii="Arial" w:hAnsi="Arial" w:cs="Arial"/>
          <w:sz w:val="20"/>
          <w:szCs w:val="20"/>
        </w:rPr>
        <w:t>povećanja komunal</w:t>
      </w:r>
      <w:r w:rsidR="00A1383B">
        <w:rPr>
          <w:rFonts w:ascii="Arial" w:hAnsi="Arial" w:cs="Arial"/>
          <w:sz w:val="20"/>
          <w:szCs w:val="20"/>
        </w:rPr>
        <w:t xml:space="preserve">nih </w:t>
      </w:r>
      <w:r w:rsidR="004B21B2">
        <w:rPr>
          <w:rFonts w:ascii="Arial" w:hAnsi="Arial" w:cs="Arial"/>
          <w:sz w:val="20"/>
          <w:szCs w:val="20"/>
        </w:rPr>
        <w:t>usluga koji se naplaćuju.</w:t>
      </w:r>
    </w:p>
    <w:p w:rsidR="00B36200" w:rsidRPr="00F172EA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A0690" w:rsidRPr="00F172EA" w:rsidRDefault="00C0198B" w:rsidP="00FC29AE">
      <w:pPr>
        <w:rPr>
          <w:rFonts w:ascii="Arial" w:hAnsi="Arial" w:cs="Arial"/>
          <w:sz w:val="20"/>
          <w:szCs w:val="20"/>
        </w:rPr>
      </w:pPr>
      <w:r w:rsidRPr="00F172EA">
        <w:rPr>
          <w:rFonts w:ascii="Arial" w:hAnsi="Arial" w:cs="Arial"/>
          <w:b/>
          <w:sz w:val="20"/>
          <w:szCs w:val="20"/>
        </w:rPr>
        <w:t>2. Investicijsko održavanje objekata i opreme</w:t>
      </w:r>
      <w:r w:rsidRPr="00F172EA">
        <w:rPr>
          <w:rFonts w:ascii="Arial" w:hAnsi="Arial" w:cs="Arial"/>
          <w:sz w:val="20"/>
          <w:szCs w:val="20"/>
        </w:rPr>
        <w:t xml:space="preserve"> – osigurava PGŽ svojim planom </w:t>
      </w:r>
    </w:p>
    <w:p w:rsidR="00FC29AE" w:rsidRPr="00940930" w:rsidRDefault="00C0198B" w:rsidP="00FC29AE">
      <w:pPr>
        <w:rPr>
          <w:rFonts w:ascii="Arial" w:hAnsi="Arial" w:cs="Arial"/>
          <w:sz w:val="20"/>
          <w:szCs w:val="20"/>
        </w:rPr>
      </w:pPr>
      <w:r w:rsidRPr="00940930">
        <w:rPr>
          <w:rFonts w:ascii="Arial" w:hAnsi="Arial" w:cs="Arial"/>
          <w:b/>
          <w:sz w:val="18"/>
          <w:szCs w:val="18"/>
        </w:rPr>
        <w:t>3. Opremanje ustanova školstva</w:t>
      </w:r>
      <w:r w:rsidR="00FC29AE" w:rsidRPr="00940930">
        <w:rPr>
          <w:rFonts w:ascii="Arial" w:hAnsi="Arial" w:cs="Arial"/>
          <w:b/>
          <w:sz w:val="18"/>
          <w:szCs w:val="18"/>
        </w:rPr>
        <w:t xml:space="preserve">- </w:t>
      </w:r>
      <w:r w:rsidR="00012D9D">
        <w:rPr>
          <w:rFonts w:ascii="Arial" w:hAnsi="Arial" w:cs="Arial"/>
          <w:b/>
          <w:sz w:val="20"/>
          <w:szCs w:val="20"/>
        </w:rPr>
        <w:t xml:space="preserve">planirano </w:t>
      </w:r>
      <w:r w:rsidR="00EC3809">
        <w:rPr>
          <w:rFonts w:ascii="Arial" w:hAnsi="Arial" w:cs="Arial"/>
          <w:b/>
          <w:sz w:val="20"/>
          <w:szCs w:val="20"/>
        </w:rPr>
        <w:t>937,00</w:t>
      </w:r>
      <w:r w:rsidR="0068264D">
        <w:rPr>
          <w:rFonts w:ascii="Arial" w:hAnsi="Arial" w:cs="Arial"/>
          <w:b/>
          <w:sz w:val="20"/>
          <w:szCs w:val="20"/>
        </w:rPr>
        <w:t xml:space="preserve"> </w:t>
      </w:r>
      <w:r w:rsidR="0025249B">
        <w:rPr>
          <w:rFonts w:ascii="Arial" w:hAnsi="Arial" w:cs="Arial"/>
          <w:b/>
          <w:sz w:val="20"/>
          <w:szCs w:val="20"/>
        </w:rPr>
        <w:t>€</w:t>
      </w:r>
      <w:r w:rsidR="00012D9D">
        <w:rPr>
          <w:rFonts w:ascii="Arial" w:hAnsi="Arial" w:cs="Arial"/>
          <w:b/>
          <w:sz w:val="20"/>
          <w:szCs w:val="20"/>
        </w:rPr>
        <w:t xml:space="preserve"> </w:t>
      </w:r>
      <w:r w:rsidR="008D5A4A">
        <w:rPr>
          <w:rFonts w:ascii="Arial" w:hAnsi="Arial" w:cs="Arial"/>
          <w:b/>
          <w:sz w:val="20"/>
          <w:szCs w:val="20"/>
        </w:rPr>
        <w:t xml:space="preserve">ukupno, </w:t>
      </w:r>
      <w:r w:rsidR="00A1383B">
        <w:rPr>
          <w:rFonts w:ascii="Arial" w:hAnsi="Arial" w:cs="Arial"/>
          <w:b/>
          <w:sz w:val="20"/>
          <w:szCs w:val="20"/>
        </w:rPr>
        <w:t>400</w:t>
      </w:r>
      <w:r w:rsidR="0068264D">
        <w:rPr>
          <w:rFonts w:ascii="Arial" w:hAnsi="Arial" w:cs="Arial"/>
          <w:b/>
          <w:sz w:val="20"/>
          <w:szCs w:val="20"/>
        </w:rPr>
        <w:t xml:space="preserve"> </w:t>
      </w:r>
      <w:r w:rsidR="0025249B">
        <w:rPr>
          <w:rFonts w:ascii="Arial" w:hAnsi="Arial" w:cs="Arial"/>
          <w:b/>
          <w:sz w:val="20"/>
          <w:szCs w:val="20"/>
        </w:rPr>
        <w:t xml:space="preserve">€ </w:t>
      </w:r>
      <w:r w:rsidR="008D5A4A">
        <w:rPr>
          <w:rFonts w:ascii="Arial" w:hAnsi="Arial" w:cs="Arial"/>
          <w:b/>
          <w:sz w:val="20"/>
          <w:szCs w:val="20"/>
        </w:rPr>
        <w:t xml:space="preserve"> vlastita sredstva, </w:t>
      </w:r>
      <w:r w:rsidR="00A1383B">
        <w:rPr>
          <w:rFonts w:ascii="Arial" w:hAnsi="Arial" w:cs="Arial"/>
          <w:b/>
          <w:sz w:val="20"/>
          <w:szCs w:val="20"/>
        </w:rPr>
        <w:t>300</w:t>
      </w:r>
      <w:r w:rsidR="008D5A4A">
        <w:rPr>
          <w:rFonts w:ascii="Arial" w:hAnsi="Arial" w:cs="Arial"/>
          <w:b/>
          <w:sz w:val="20"/>
          <w:szCs w:val="20"/>
        </w:rPr>
        <w:t xml:space="preserve"> </w:t>
      </w:r>
      <w:r w:rsidR="0025249B">
        <w:rPr>
          <w:rFonts w:ascii="Arial" w:hAnsi="Arial" w:cs="Arial"/>
          <w:b/>
          <w:sz w:val="20"/>
          <w:szCs w:val="20"/>
        </w:rPr>
        <w:t>€</w:t>
      </w:r>
      <w:r w:rsidR="008D5A4A">
        <w:rPr>
          <w:rFonts w:ascii="Arial" w:hAnsi="Arial" w:cs="Arial"/>
          <w:b/>
          <w:sz w:val="20"/>
          <w:szCs w:val="20"/>
        </w:rPr>
        <w:t xml:space="preserve"> udžbenici koje financira MZO</w:t>
      </w:r>
      <w:r w:rsidR="0025249B">
        <w:rPr>
          <w:rFonts w:ascii="Arial" w:hAnsi="Arial" w:cs="Arial"/>
          <w:b/>
          <w:sz w:val="20"/>
          <w:szCs w:val="20"/>
        </w:rPr>
        <w:t>M</w:t>
      </w:r>
      <w:r w:rsidR="008D5A4A">
        <w:rPr>
          <w:rFonts w:ascii="Arial" w:hAnsi="Arial" w:cs="Arial"/>
          <w:b/>
          <w:sz w:val="20"/>
          <w:szCs w:val="20"/>
        </w:rPr>
        <w:t xml:space="preserve">, </w:t>
      </w:r>
      <w:r w:rsidR="00EC3809">
        <w:rPr>
          <w:rFonts w:ascii="Arial" w:hAnsi="Arial" w:cs="Arial"/>
          <w:b/>
          <w:sz w:val="20"/>
          <w:szCs w:val="20"/>
        </w:rPr>
        <w:t>237,00</w:t>
      </w:r>
      <w:r w:rsidR="0068264D">
        <w:rPr>
          <w:rFonts w:ascii="Arial" w:hAnsi="Arial" w:cs="Arial"/>
          <w:b/>
          <w:sz w:val="20"/>
          <w:szCs w:val="20"/>
        </w:rPr>
        <w:t xml:space="preserve"> </w:t>
      </w:r>
      <w:r w:rsidR="0025249B">
        <w:rPr>
          <w:rFonts w:ascii="Arial" w:hAnsi="Arial" w:cs="Arial"/>
          <w:b/>
          <w:sz w:val="20"/>
          <w:szCs w:val="20"/>
        </w:rPr>
        <w:t>€</w:t>
      </w:r>
      <w:r w:rsidR="008D5A4A">
        <w:rPr>
          <w:rFonts w:ascii="Arial" w:hAnsi="Arial" w:cs="Arial"/>
          <w:b/>
          <w:sz w:val="20"/>
          <w:szCs w:val="20"/>
        </w:rPr>
        <w:t xml:space="preserve"> za opremanje lektirom školsku knjižnicu</w:t>
      </w:r>
    </w:p>
    <w:p w:rsidR="00940930" w:rsidRPr="00233DC3" w:rsidRDefault="00FC29AE" w:rsidP="00233DC3">
      <w:pPr>
        <w:rPr>
          <w:rFonts w:ascii="Arial" w:hAnsi="Arial" w:cs="Arial"/>
          <w:sz w:val="20"/>
          <w:szCs w:val="20"/>
        </w:rPr>
      </w:pPr>
      <w:r w:rsidRPr="000378FC">
        <w:rPr>
          <w:rFonts w:ascii="Arial" w:hAnsi="Arial" w:cs="Arial"/>
          <w:b/>
          <w:sz w:val="18"/>
          <w:szCs w:val="18"/>
        </w:rPr>
        <w:t>4.</w:t>
      </w:r>
      <w:r w:rsidR="00270887" w:rsidRPr="000378FC">
        <w:rPr>
          <w:rFonts w:ascii="Arial" w:hAnsi="Arial" w:cs="Arial"/>
          <w:b/>
          <w:sz w:val="18"/>
          <w:szCs w:val="18"/>
        </w:rPr>
        <w:t xml:space="preserve"> Nabava udžbenika</w:t>
      </w:r>
      <w:r w:rsidR="00012D9D">
        <w:rPr>
          <w:rFonts w:ascii="Arial" w:hAnsi="Arial" w:cs="Arial"/>
          <w:sz w:val="18"/>
          <w:szCs w:val="18"/>
        </w:rPr>
        <w:t xml:space="preserve"> koji </w:t>
      </w:r>
      <w:r w:rsidR="0068264D">
        <w:rPr>
          <w:rFonts w:ascii="Arial" w:hAnsi="Arial" w:cs="Arial"/>
          <w:sz w:val="18"/>
          <w:szCs w:val="18"/>
        </w:rPr>
        <w:t>su</w:t>
      </w:r>
      <w:r w:rsidR="00012D9D">
        <w:rPr>
          <w:rFonts w:ascii="Arial" w:hAnsi="Arial" w:cs="Arial"/>
          <w:sz w:val="18"/>
          <w:szCs w:val="18"/>
        </w:rPr>
        <w:t xml:space="preserve"> radni</w:t>
      </w:r>
      <w:r w:rsidR="00270887">
        <w:rPr>
          <w:rFonts w:ascii="Arial" w:hAnsi="Arial" w:cs="Arial"/>
          <w:sz w:val="18"/>
          <w:szCs w:val="18"/>
        </w:rPr>
        <w:t xml:space="preserve"> za sve učenike škole, financirano od strane MZO</w:t>
      </w:r>
      <w:r w:rsidR="0064352E">
        <w:rPr>
          <w:rFonts w:ascii="Arial" w:hAnsi="Arial" w:cs="Arial"/>
          <w:sz w:val="18"/>
          <w:szCs w:val="18"/>
        </w:rPr>
        <w:t xml:space="preserve"> planirani su </w:t>
      </w:r>
      <w:r w:rsidR="00270887">
        <w:rPr>
          <w:rFonts w:ascii="Arial" w:hAnsi="Arial" w:cs="Arial"/>
          <w:sz w:val="18"/>
          <w:szCs w:val="18"/>
        </w:rPr>
        <w:t>u iznosu od</w:t>
      </w:r>
      <w:r w:rsidR="0064352E">
        <w:rPr>
          <w:rFonts w:ascii="Arial" w:hAnsi="Arial" w:cs="Arial"/>
          <w:sz w:val="18"/>
          <w:szCs w:val="18"/>
        </w:rPr>
        <w:t xml:space="preserve"> </w:t>
      </w:r>
      <w:r w:rsidR="00270887">
        <w:rPr>
          <w:rFonts w:ascii="Arial" w:hAnsi="Arial" w:cs="Arial"/>
          <w:sz w:val="18"/>
          <w:szCs w:val="18"/>
        </w:rPr>
        <w:t xml:space="preserve"> </w:t>
      </w:r>
      <w:r w:rsidR="00BF3359">
        <w:rPr>
          <w:rFonts w:ascii="Arial" w:hAnsi="Arial" w:cs="Arial"/>
          <w:sz w:val="18"/>
          <w:szCs w:val="18"/>
        </w:rPr>
        <w:t>5.500</w:t>
      </w:r>
      <w:r w:rsidR="00270887">
        <w:rPr>
          <w:rFonts w:ascii="Arial" w:hAnsi="Arial" w:cs="Arial"/>
          <w:sz w:val="18"/>
          <w:szCs w:val="18"/>
        </w:rPr>
        <w:t xml:space="preserve"> </w:t>
      </w:r>
      <w:r w:rsidR="0064352E">
        <w:rPr>
          <w:rFonts w:ascii="Arial" w:hAnsi="Arial" w:cs="Arial"/>
          <w:sz w:val="18"/>
          <w:szCs w:val="18"/>
        </w:rPr>
        <w:t xml:space="preserve"> </w:t>
      </w:r>
      <w:r w:rsidR="0025249B">
        <w:rPr>
          <w:rFonts w:ascii="Arial" w:hAnsi="Arial" w:cs="Arial"/>
          <w:sz w:val="18"/>
          <w:szCs w:val="18"/>
        </w:rPr>
        <w:t>€</w:t>
      </w:r>
      <w:r w:rsidR="0068264D">
        <w:rPr>
          <w:rFonts w:ascii="Arial" w:hAnsi="Arial" w:cs="Arial"/>
          <w:sz w:val="18"/>
          <w:szCs w:val="18"/>
        </w:rPr>
        <w:t>.</w:t>
      </w:r>
    </w:p>
    <w:p w:rsidR="00940930" w:rsidRDefault="0094093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1292" w:rsidRDefault="00041292" w:rsidP="00434AE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POKAZATELJI USPJEŠNOSTI:</w:t>
      </w:r>
      <w:r w:rsidR="00D70965">
        <w:rPr>
          <w:rFonts w:ascii="Arial" w:hAnsi="Arial" w:cs="Arial"/>
          <w:b/>
          <w:sz w:val="20"/>
          <w:szCs w:val="20"/>
        </w:rPr>
        <w:t xml:space="preserve"> </w:t>
      </w:r>
      <w:r w:rsidR="00D70965" w:rsidRPr="00D70965">
        <w:rPr>
          <w:rFonts w:ascii="Arial" w:hAnsi="Arial" w:cs="Arial"/>
          <w:i/>
          <w:sz w:val="20"/>
          <w:szCs w:val="20"/>
        </w:rPr>
        <w:t>(</w:t>
      </w:r>
      <w:r w:rsidR="00D70965">
        <w:rPr>
          <w:rFonts w:ascii="Arial" w:hAnsi="Arial" w:cs="Arial"/>
          <w:i/>
          <w:sz w:val="20"/>
          <w:szCs w:val="20"/>
        </w:rPr>
        <w:t>pokazatelji uspješnosti predstavljaju podlogu za mjerenje učinkovitosti provedbe programa i trebaju biti: specifični, mjerljivi, dostupni, relevantni u odnosu na definirani cilj i vremenski određeni)</w:t>
      </w:r>
      <w:r w:rsidR="00011097">
        <w:rPr>
          <w:rFonts w:ascii="Arial" w:hAnsi="Arial" w:cs="Arial"/>
          <w:i/>
          <w:sz w:val="20"/>
          <w:szCs w:val="20"/>
        </w:rPr>
        <w:t xml:space="preserve"> </w:t>
      </w:r>
    </w:p>
    <w:p w:rsidR="00011097" w:rsidRDefault="00011097" w:rsidP="00434AE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11097" w:rsidRDefault="00011097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1276"/>
        <w:gridCol w:w="992"/>
        <w:gridCol w:w="992"/>
        <w:gridCol w:w="993"/>
        <w:gridCol w:w="992"/>
      </w:tblGrid>
      <w:tr w:rsidR="00C0198B" w:rsidRPr="009B2037" w:rsidTr="005337B6">
        <w:trPr>
          <w:trHeight w:val="709"/>
        </w:trPr>
        <w:tc>
          <w:tcPr>
            <w:tcW w:w="1809" w:type="dxa"/>
            <w:vAlign w:val="center"/>
          </w:tcPr>
          <w:p w:rsidR="00C0198B" w:rsidRPr="009B2037" w:rsidRDefault="00C0198B" w:rsidP="00C019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Definicija</w:t>
            </w:r>
          </w:p>
        </w:tc>
        <w:tc>
          <w:tcPr>
            <w:tcW w:w="2410" w:type="dxa"/>
            <w:vAlign w:val="center"/>
          </w:tcPr>
          <w:p w:rsidR="00C0198B" w:rsidRPr="009B2037" w:rsidRDefault="00C0198B" w:rsidP="00C019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Pokazatelj uspješnosti</w:t>
            </w:r>
          </w:p>
        </w:tc>
        <w:tc>
          <w:tcPr>
            <w:tcW w:w="1276" w:type="dxa"/>
            <w:vAlign w:val="center"/>
          </w:tcPr>
          <w:p w:rsidR="00C0198B" w:rsidRPr="009B2037" w:rsidRDefault="00C0198B" w:rsidP="00C0198B">
            <w:pPr>
              <w:pStyle w:val="Naslov7"/>
              <w:rPr>
                <w:sz w:val="16"/>
                <w:szCs w:val="16"/>
              </w:rPr>
            </w:pPr>
            <w:r w:rsidRPr="009B2037">
              <w:rPr>
                <w:sz w:val="16"/>
                <w:szCs w:val="16"/>
              </w:rPr>
              <w:t>Jedinica</w:t>
            </w:r>
          </w:p>
        </w:tc>
        <w:tc>
          <w:tcPr>
            <w:tcW w:w="992" w:type="dxa"/>
            <w:vAlign w:val="center"/>
          </w:tcPr>
          <w:p w:rsidR="00C0198B" w:rsidRPr="009B2037" w:rsidRDefault="00C0198B" w:rsidP="00C0198B">
            <w:pPr>
              <w:pStyle w:val="Naslov7"/>
              <w:rPr>
                <w:sz w:val="16"/>
                <w:szCs w:val="16"/>
              </w:rPr>
            </w:pPr>
            <w:r w:rsidRPr="009B2037">
              <w:rPr>
                <w:sz w:val="16"/>
                <w:szCs w:val="16"/>
              </w:rPr>
              <w:t>Polazna</w:t>
            </w:r>
          </w:p>
          <w:p w:rsidR="00C0198B" w:rsidRPr="009B2037" w:rsidRDefault="00C0198B" w:rsidP="00C019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2037">
              <w:rPr>
                <w:rFonts w:ascii="Arial" w:hAnsi="Arial" w:cs="Arial"/>
                <w:b/>
                <w:sz w:val="16"/>
                <w:szCs w:val="16"/>
              </w:rPr>
              <w:t>vrijednost</w:t>
            </w:r>
          </w:p>
        </w:tc>
        <w:tc>
          <w:tcPr>
            <w:tcW w:w="992" w:type="dxa"/>
            <w:vAlign w:val="center"/>
          </w:tcPr>
          <w:p w:rsidR="00C0198B" w:rsidRPr="009B2037" w:rsidRDefault="00C0198B" w:rsidP="00C0198B">
            <w:pPr>
              <w:pStyle w:val="Naslov7"/>
              <w:rPr>
                <w:sz w:val="16"/>
                <w:szCs w:val="16"/>
              </w:rPr>
            </w:pPr>
            <w:r w:rsidRPr="009B2037">
              <w:rPr>
                <w:sz w:val="16"/>
                <w:szCs w:val="16"/>
              </w:rPr>
              <w:t>Ciljana</w:t>
            </w:r>
          </w:p>
          <w:p w:rsidR="00C0198B" w:rsidRPr="009B2037" w:rsidRDefault="00C0198B" w:rsidP="00C0198B">
            <w:pPr>
              <w:pStyle w:val="Naslov7"/>
              <w:rPr>
                <w:sz w:val="16"/>
                <w:szCs w:val="16"/>
              </w:rPr>
            </w:pPr>
            <w:r w:rsidRPr="009B2037">
              <w:rPr>
                <w:sz w:val="16"/>
                <w:szCs w:val="16"/>
              </w:rPr>
              <w:t>vrijednost</w:t>
            </w:r>
          </w:p>
          <w:p w:rsidR="00C0198B" w:rsidRPr="009B2037" w:rsidRDefault="0046623D" w:rsidP="002B4B77">
            <w:pPr>
              <w:pStyle w:val="Naslov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  <w:vAlign w:val="center"/>
          </w:tcPr>
          <w:p w:rsidR="00C0198B" w:rsidRPr="009B2037" w:rsidRDefault="00C0198B" w:rsidP="00C0198B">
            <w:pPr>
              <w:pStyle w:val="Naslov7"/>
              <w:rPr>
                <w:sz w:val="16"/>
                <w:szCs w:val="16"/>
              </w:rPr>
            </w:pPr>
            <w:r w:rsidRPr="009B2037">
              <w:rPr>
                <w:sz w:val="16"/>
                <w:szCs w:val="16"/>
              </w:rPr>
              <w:t>Ciljana</w:t>
            </w:r>
          </w:p>
          <w:p w:rsidR="00C0198B" w:rsidRPr="009B2037" w:rsidRDefault="00C0198B" w:rsidP="00C0198B">
            <w:pPr>
              <w:pStyle w:val="Naslov7"/>
              <w:rPr>
                <w:sz w:val="16"/>
                <w:szCs w:val="16"/>
              </w:rPr>
            </w:pPr>
            <w:r w:rsidRPr="009B2037">
              <w:rPr>
                <w:sz w:val="16"/>
                <w:szCs w:val="16"/>
              </w:rPr>
              <w:t>vrijednost</w:t>
            </w:r>
          </w:p>
          <w:p w:rsidR="00C0198B" w:rsidRPr="009B2037" w:rsidRDefault="00C0198B" w:rsidP="0046623D">
            <w:pPr>
              <w:pStyle w:val="Naslov7"/>
              <w:rPr>
                <w:sz w:val="16"/>
                <w:szCs w:val="16"/>
              </w:rPr>
            </w:pPr>
            <w:r w:rsidRPr="009B2037">
              <w:rPr>
                <w:sz w:val="16"/>
                <w:szCs w:val="16"/>
              </w:rPr>
              <w:t>20</w:t>
            </w:r>
            <w:r w:rsidR="006E2B0A">
              <w:rPr>
                <w:sz w:val="16"/>
                <w:szCs w:val="16"/>
              </w:rPr>
              <w:t>2</w:t>
            </w:r>
            <w:r w:rsidR="0046623D">
              <w:rPr>
                <w:sz w:val="16"/>
                <w:szCs w:val="16"/>
              </w:rPr>
              <w:t>5</w:t>
            </w:r>
            <w:r w:rsidRPr="009B2037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:rsidR="00C0198B" w:rsidRPr="009B2037" w:rsidRDefault="00C0198B" w:rsidP="00C0198B">
            <w:pPr>
              <w:pStyle w:val="Naslov7"/>
              <w:rPr>
                <w:sz w:val="16"/>
                <w:szCs w:val="16"/>
              </w:rPr>
            </w:pPr>
            <w:r w:rsidRPr="009B2037">
              <w:rPr>
                <w:sz w:val="16"/>
                <w:szCs w:val="16"/>
              </w:rPr>
              <w:t>Ciljana</w:t>
            </w:r>
          </w:p>
          <w:p w:rsidR="00C0198B" w:rsidRPr="009B2037" w:rsidRDefault="00C0198B" w:rsidP="00C0198B">
            <w:pPr>
              <w:pStyle w:val="Naslov7"/>
              <w:rPr>
                <w:sz w:val="16"/>
                <w:szCs w:val="16"/>
              </w:rPr>
            </w:pPr>
            <w:r w:rsidRPr="009B2037">
              <w:rPr>
                <w:sz w:val="16"/>
                <w:szCs w:val="16"/>
              </w:rPr>
              <w:t>vrijednost</w:t>
            </w:r>
          </w:p>
          <w:p w:rsidR="00C0198B" w:rsidRPr="009B2037" w:rsidRDefault="006E2B0A" w:rsidP="0046623D">
            <w:pPr>
              <w:pStyle w:val="Naslov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6623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</w:tr>
      <w:tr w:rsidR="00C0198B" w:rsidRPr="009B2037" w:rsidTr="005337B6">
        <w:trPr>
          <w:trHeight w:val="869"/>
        </w:trPr>
        <w:tc>
          <w:tcPr>
            <w:tcW w:w="1809" w:type="dxa"/>
          </w:tcPr>
          <w:p w:rsidR="00C0198B" w:rsidRPr="009B2037" w:rsidRDefault="00C0198B" w:rsidP="00C01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Unapređenje odgojno obrazovnih procesa i stjecanje novih znanja i vještina</w:t>
            </w:r>
          </w:p>
        </w:tc>
        <w:tc>
          <w:tcPr>
            <w:tcW w:w="2410" w:type="dxa"/>
          </w:tcPr>
          <w:p w:rsidR="00C0198B" w:rsidRPr="009B2037" w:rsidRDefault="00C0198B" w:rsidP="00C01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Stručno usavršavanje učitelja i stručnih suradnika</w:t>
            </w:r>
            <w:r w:rsidR="009B3532">
              <w:rPr>
                <w:rFonts w:ascii="Arial" w:hAnsi="Arial" w:cs="Arial"/>
                <w:sz w:val="16"/>
                <w:szCs w:val="16"/>
              </w:rPr>
              <w:t>, redovno i putem Erasmus projekata</w:t>
            </w:r>
          </w:p>
        </w:tc>
        <w:tc>
          <w:tcPr>
            <w:tcW w:w="1276" w:type="dxa"/>
          </w:tcPr>
          <w:p w:rsidR="00C0198B" w:rsidRPr="009B2037" w:rsidRDefault="00C0198B" w:rsidP="00C01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stručnih usavršavanja</w:t>
            </w:r>
          </w:p>
        </w:tc>
        <w:tc>
          <w:tcPr>
            <w:tcW w:w="992" w:type="dxa"/>
          </w:tcPr>
          <w:p w:rsidR="00C0198B" w:rsidRPr="009B2037" w:rsidRDefault="00C0198B" w:rsidP="002B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2B4B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0198B" w:rsidRPr="009B2037" w:rsidRDefault="0046623D" w:rsidP="002B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93" w:type="dxa"/>
          </w:tcPr>
          <w:p w:rsidR="00C0198B" w:rsidRPr="009B2037" w:rsidRDefault="0046623D" w:rsidP="00C01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</w:tcPr>
          <w:p w:rsidR="00C0198B" w:rsidRPr="009B2037" w:rsidRDefault="00C0198B" w:rsidP="00C01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C0198B" w:rsidRPr="009B2037" w:rsidTr="005337B6">
        <w:trPr>
          <w:trHeight w:val="188"/>
        </w:trPr>
        <w:tc>
          <w:tcPr>
            <w:tcW w:w="1809" w:type="dxa"/>
          </w:tcPr>
          <w:p w:rsidR="00C0198B" w:rsidRPr="009B2037" w:rsidRDefault="00C0198B" w:rsidP="00C019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Povećanje uspješnosti  učenika sa slabijim osnovnim vještinama</w:t>
            </w:r>
          </w:p>
        </w:tc>
        <w:tc>
          <w:tcPr>
            <w:tcW w:w="2410" w:type="dxa"/>
          </w:tcPr>
          <w:p w:rsidR="00C0198B" w:rsidRPr="009B2037" w:rsidRDefault="00C0198B" w:rsidP="00D914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učenika na dopunskoj nastavi i dopun</w:t>
            </w:r>
            <w:r w:rsidR="00D914B8">
              <w:rPr>
                <w:rFonts w:ascii="Arial" w:hAnsi="Arial" w:cs="Arial"/>
                <w:sz w:val="16"/>
                <w:szCs w:val="16"/>
              </w:rPr>
              <w:t xml:space="preserve">ski </w:t>
            </w:r>
            <w:r>
              <w:rPr>
                <w:rFonts w:ascii="Arial" w:hAnsi="Arial" w:cs="Arial"/>
                <w:sz w:val="16"/>
                <w:szCs w:val="16"/>
              </w:rPr>
              <w:t xml:space="preserve"> odg. obraz</w:t>
            </w:r>
            <w:r w:rsidR="00CF56EB">
              <w:rPr>
                <w:rFonts w:ascii="Arial" w:hAnsi="Arial" w:cs="Arial"/>
                <w:sz w:val="16"/>
                <w:szCs w:val="16"/>
              </w:rPr>
              <w:t>ovnom</w:t>
            </w:r>
            <w:r>
              <w:rPr>
                <w:rFonts w:ascii="Arial" w:hAnsi="Arial" w:cs="Arial"/>
                <w:sz w:val="16"/>
                <w:szCs w:val="16"/>
              </w:rPr>
              <w:t xml:space="preserve"> radu</w:t>
            </w:r>
          </w:p>
        </w:tc>
        <w:tc>
          <w:tcPr>
            <w:tcW w:w="1276" w:type="dxa"/>
          </w:tcPr>
          <w:p w:rsidR="00C0198B" w:rsidRPr="009B2037" w:rsidRDefault="00C0198B" w:rsidP="00C019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Broj učenika </w:t>
            </w:r>
          </w:p>
        </w:tc>
        <w:tc>
          <w:tcPr>
            <w:tcW w:w="992" w:type="dxa"/>
          </w:tcPr>
          <w:p w:rsidR="00C0198B" w:rsidRPr="009B2037" w:rsidRDefault="002B4B77" w:rsidP="002B4B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C0198B" w:rsidRPr="009B2037" w:rsidRDefault="00295464" w:rsidP="002B4B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C0198B" w:rsidRPr="009B2037" w:rsidRDefault="00295464" w:rsidP="002B4B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C0198B" w:rsidRPr="009B2037" w:rsidRDefault="00295464" w:rsidP="00C019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C0198B" w:rsidRPr="009B2037" w:rsidTr="005337B6">
        <w:trPr>
          <w:trHeight w:val="188"/>
        </w:trPr>
        <w:tc>
          <w:tcPr>
            <w:tcW w:w="1809" w:type="dxa"/>
          </w:tcPr>
          <w:p w:rsidR="00C0198B" w:rsidRPr="009B2037" w:rsidRDefault="00C0198B" w:rsidP="008C05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Povećanje kvalitete rada škole većim uključivanjem uč. u izv</w:t>
            </w:r>
            <w:r w:rsidR="008C0551">
              <w:rPr>
                <w:rFonts w:ascii="Arial" w:hAnsi="Arial" w:cs="Arial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. akt.</w:t>
            </w:r>
          </w:p>
        </w:tc>
        <w:tc>
          <w:tcPr>
            <w:tcW w:w="2410" w:type="dxa"/>
          </w:tcPr>
          <w:p w:rsidR="00C0198B" w:rsidRPr="009B2037" w:rsidRDefault="00C0198B" w:rsidP="008C05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učenika u izv</w:t>
            </w:r>
            <w:r w:rsidR="008C0551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nnastavnim aktivnostima</w:t>
            </w:r>
          </w:p>
        </w:tc>
        <w:tc>
          <w:tcPr>
            <w:tcW w:w="1276" w:type="dxa"/>
          </w:tcPr>
          <w:p w:rsidR="00C0198B" w:rsidRPr="009B2037" w:rsidRDefault="00C0198B" w:rsidP="00C019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Broj učenika </w:t>
            </w:r>
          </w:p>
        </w:tc>
        <w:tc>
          <w:tcPr>
            <w:tcW w:w="992" w:type="dxa"/>
          </w:tcPr>
          <w:p w:rsidR="00C0198B" w:rsidRPr="009B2037" w:rsidRDefault="0046623D" w:rsidP="00C019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992" w:type="dxa"/>
          </w:tcPr>
          <w:p w:rsidR="00C0198B" w:rsidRPr="009B2037" w:rsidRDefault="0046623D" w:rsidP="002B4B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993" w:type="dxa"/>
          </w:tcPr>
          <w:p w:rsidR="00C0198B" w:rsidRPr="009B2037" w:rsidRDefault="00295464" w:rsidP="00C019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992" w:type="dxa"/>
          </w:tcPr>
          <w:p w:rsidR="00C0198B" w:rsidRPr="009B2037" w:rsidRDefault="00295464" w:rsidP="00C019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</w:tbl>
    <w:p w:rsidR="00964580" w:rsidRDefault="00964580" w:rsidP="00C0198B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0198B" w:rsidRPr="008743D9" w:rsidRDefault="00C0198B" w:rsidP="00C0198B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</w:t>
      </w:r>
      <w:r w:rsidRPr="008743D9">
        <w:rPr>
          <w:rFonts w:ascii="Arial" w:hAnsi="Arial" w:cs="Arial"/>
          <w:bCs/>
          <w:sz w:val="18"/>
          <w:szCs w:val="18"/>
        </w:rPr>
        <w:t>Stručno usavršavanje učitelja i stručnih suradnika unapređujemo kvalitetu nastave i odgojno obrazovnog procesa jer učitelji stječu nova znanja i vještine koja prenose učenicima.  Jedinica pokazatelja uspješnosti je broj stručnih usavršavanja tijekom godine.</w:t>
      </w:r>
    </w:p>
    <w:p w:rsidR="00C0198B" w:rsidRDefault="00C0198B" w:rsidP="00C0198B">
      <w:pPr>
        <w:jc w:val="both"/>
        <w:rPr>
          <w:rFonts w:ascii="Arial" w:hAnsi="Arial" w:cs="Arial"/>
          <w:bCs/>
          <w:sz w:val="18"/>
          <w:szCs w:val="18"/>
        </w:rPr>
      </w:pPr>
      <w:r w:rsidRPr="008743D9">
        <w:rPr>
          <w:rFonts w:ascii="Arial" w:hAnsi="Arial" w:cs="Arial"/>
          <w:bCs/>
          <w:sz w:val="18"/>
          <w:szCs w:val="18"/>
        </w:rPr>
        <w:t>-</w:t>
      </w:r>
      <w:r>
        <w:rPr>
          <w:rFonts w:ascii="Arial" w:hAnsi="Arial" w:cs="Arial"/>
          <w:bCs/>
          <w:sz w:val="18"/>
          <w:szCs w:val="18"/>
        </w:rPr>
        <w:t xml:space="preserve">Broj učenika se smanjuje na dopunskoj nastavi, a kvaliteta nastave se zbog stručnih usavršavanja učitelja poboljšava. </w:t>
      </w:r>
    </w:p>
    <w:p w:rsidR="00D21D13" w:rsidRDefault="00C0198B" w:rsidP="00964580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-Povećava se motiviranost učenika za uključivanjem u izvannastavne aktivnosti čime se povećava ugled i kvaliteta rada škole. </w:t>
      </w:r>
    </w:p>
    <w:p w:rsidR="00B8172B" w:rsidRDefault="00B8172B" w:rsidP="00964580">
      <w:pPr>
        <w:jc w:val="both"/>
        <w:rPr>
          <w:rFonts w:ascii="Arial" w:hAnsi="Arial" w:cs="Arial"/>
          <w:bCs/>
          <w:sz w:val="18"/>
          <w:szCs w:val="18"/>
        </w:rPr>
      </w:pPr>
    </w:p>
    <w:p w:rsidR="00B8172B" w:rsidRDefault="00B8172B" w:rsidP="00964580">
      <w:pPr>
        <w:jc w:val="both"/>
        <w:rPr>
          <w:rFonts w:ascii="Arial" w:hAnsi="Arial" w:cs="Arial"/>
          <w:bCs/>
          <w:sz w:val="18"/>
          <w:szCs w:val="18"/>
        </w:rPr>
      </w:pPr>
    </w:p>
    <w:p w:rsidR="00610238" w:rsidRDefault="00610238" w:rsidP="00964580">
      <w:pPr>
        <w:jc w:val="both"/>
        <w:rPr>
          <w:rFonts w:ascii="Arial" w:hAnsi="Arial" w:cs="Arial"/>
          <w:bCs/>
          <w:sz w:val="18"/>
          <w:szCs w:val="18"/>
        </w:rPr>
      </w:pPr>
    </w:p>
    <w:p w:rsidR="0025249B" w:rsidRDefault="0025249B" w:rsidP="00964580">
      <w:pPr>
        <w:jc w:val="both"/>
        <w:rPr>
          <w:rFonts w:ascii="Arial" w:hAnsi="Arial" w:cs="Arial"/>
          <w:bCs/>
          <w:sz w:val="18"/>
          <w:szCs w:val="18"/>
        </w:rPr>
      </w:pPr>
    </w:p>
    <w:p w:rsidR="0025249B" w:rsidRPr="00964580" w:rsidRDefault="0025249B" w:rsidP="00964580">
      <w:pPr>
        <w:jc w:val="both"/>
        <w:rPr>
          <w:rFonts w:ascii="Arial" w:hAnsi="Arial" w:cs="Arial"/>
          <w:bCs/>
          <w:sz w:val="18"/>
          <w:szCs w:val="18"/>
        </w:rPr>
      </w:pP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FD7999">
        <w:rPr>
          <w:rFonts w:ascii="Arial" w:hAnsi="Arial" w:cs="Arial"/>
          <w:b/>
        </w:rPr>
        <w:t>NAZIV PROGRAMA:</w:t>
      </w:r>
      <w:r w:rsidRPr="00FD79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8F05FD" w:rsidRDefault="00367A74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UNARPEĐENJE KVALITETE ODGOJNO OBRAZOVNOG SUSTAVA </w:t>
      </w: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Pr="00FB4619" w:rsidRDefault="008F05FD" w:rsidP="008F05FD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8F05FD">
        <w:rPr>
          <w:rFonts w:ascii="Arial" w:hAnsi="Arial" w:cs="Arial"/>
          <w:b/>
          <w:sz w:val="20"/>
          <w:szCs w:val="20"/>
        </w:rPr>
        <w:t>STRATEŠKI CILJ</w:t>
      </w:r>
      <w:r w:rsidRPr="00F172EA">
        <w:rPr>
          <w:rFonts w:ascii="Arial" w:hAnsi="Arial" w:cs="Arial"/>
          <w:b/>
          <w:sz w:val="20"/>
          <w:szCs w:val="20"/>
        </w:rPr>
        <w:t>:  Razvoj ljudskih potencijala i povećanje kvalitete života</w:t>
      </w:r>
      <w:r w:rsidRPr="00F172EA">
        <w:rPr>
          <w:rFonts w:ascii="Arial" w:hAnsi="Arial" w:cs="Arial"/>
          <w:b/>
          <w:sz w:val="20"/>
          <w:szCs w:val="20"/>
        </w:rPr>
        <w:tab/>
      </w:r>
    </w:p>
    <w:p w:rsidR="008F05FD" w:rsidRP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8172B" w:rsidRDefault="008F05FD" w:rsidP="00745734">
      <w:pPr>
        <w:spacing w:after="0"/>
        <w:rPr>
          <w:rFonts w:ascii="Arial" w:hAnsi="Arial" w:cs="Arial"/>
          <w:b/>
          <w:sz w:val="20"/>
          <w:szCs w:val="20"/>
        </w:rPr>
      </w:pPr>
      <w:r w:rsidRPr="008F05FD">
        <w:rPr>
          <w:rFonts w:ascii="Arial" w:hAnsi="Arial" w:cs="Arial"/>
          <w:b/>
          <w:sz w:val="20"/>
          <w:szCs w:val="20"/>
        </w:rPr>
        <w:t>PRIORITET:  Unapređenje obrazovnog sustava te njegova usklađenost sa potrebama u gospodarstvu</w:t>
      </w:r>
      <w:r w:rsidR="004E2826">
        <w:rPr>
          <w:rFonts w:ascii="Arial" w:hAnsi="Arial" w:cs="Arial"/>
          <w:b/>
          <w:sz w:val="20"/>
          <w:szCs w:val="20"/>
        </w:rPr>
        <w:t xml:space="preserve">, razvijanje građanske svijesti učenika kroz građanski odgoj , </w:t>
      </w:r>
      <w:r w:rsidR="00F96E47">
        <w:rPr>
          <w:rFonts w:ascii="Arial" w:hAnsi="Arial" w:cs="Arial"/>
          <w:b/>
          <w:sz w:val="20"/>
          <w:szCs w:val="20"/>
        </w:rPr>
        <w:t>r</w:t>
      </w:r>
      <w:r w:rsidR="00940930">
        <w:rPr>
          <w:rFonts w:ascii="Arial" w:hAnsi="Arial" w:cs="Arial"/>
          <w:b/>
          <w:sz w:val="20"/>
          <w:szCs w:val="20"/>
        </w:rPr>
        <w:t>azvijanje kreativnosti kod učenika, skrb o učenicima putnicima</w:t>
      </w:r>
      <w:r w:rsidR="002B4B77">
        <w:rPr>
          <w:rFonts w:ascii="Arial" w:hAnsi="Arial" w:cs="Arial"/>
          <w:b/>
          <w:sz w:val="20"/>
          <w:szCs w:val="20"/>
        </w:rPr>
        <w:t>, stvaranje zdravih prehrambenih navika kod učenika</w:t>
      </w:r>
      <w:r w:rsidR="00270887">
        <w:rPr>
          <w:rFonts w:ascii="Arial" w:hAnsi="Arial" w:cs="Arial"/>
          <w:b/>
          <w:sz w:val="20"/>
          <w:szCs w:val="20"/>
        </w:rPr>
        <w:t>.</w:t>
      </w:r>
      <w:r w:rsidR="002B4B77">
        <w:rPr>
          <w:rFonts w:ascii="Arial" w:hAnsi="Arial" w:cs="Arial"/>
          <w:b/>
          <w:sz w:val="20"/>
          <w:szCs w:val="20"/>
        </w:rPr>
        <w:t xml:space="preserve"> </w:t>
      </w:r>
    </w:p>
    <w:p w:rsidR="008F05FD" w:rsidRDefault="00940930" w:rsidP="0074573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8F05FD" w:rsidRPr="00664547" w:rsidRDefault="0025717D" w:rsidP="00664547">
      <w:pPr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Dodijeljena nam je Erasmus akreditacija za razdoblje od 1. veljače 2024. do 31. prosinca 2027. godine u okviru Poziva na podnošenje prijedloga 2023</w:t>
      </w:r>
      <w:r w:rsidR="00D031D3">
        <w:rPr>
          <w:rFonts w:ascii="Arial" w:eastAsia="Times New Roman" w:hAnsi="Arial" w:cs="Arial"/>
          <w:sz w:val="18"/>
          <w:szCs w:val="18"/>
          <w:lang w:eastAsia="hr-HR"/>
        </w:rPr>
        <w:t>.- EAC/A 10/2022 Program Erasmus+, rok 19.10.2023.- broj prijave 2023-1-HR01-KA120-SCH-000193750.</w:t>
      </w:r>
    </w:p>
    <w:p w:rsidR="008F05FD" w:rsidRPr="00D3713E" w:rsidRDefault="008F05FD" w:rsidP="008F05F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POSEBNI CILJ : </w:t>
      </w:r>
      <w:r w:rsidRPr="00D3713E">
        <w:rPr>
          <w:rFonts w:ascii="Arial" w:hAnsi="Arial" w:cs="Arial"/>
          <w:i/>
          <w:sz w:val="20"/>
          <w:szCs w:val="20"/>
        </w:rPr>
        <w:t xml:space="preserve">(posebni cilj treba </w:t>
      </w:r>
      <w:r>
        <w:rPr>
          <w:rFonts w:ascii="Arial" w:hAnsi="Arial" w:cs="Arial"/>
          <w:i/>
          <w:sz w:val="20"/>
          <w:szCs w:val="20"/>
        </w:rPr>
        <w:t xml:space="preserve">odrediti </w:t>
      </w:r>
      <w:r w:rsidRPr="00D3713E">
        <w:rPr>
          <w:rFonts w:ascii="Arial" w:hAnsi="Arial" w:cs="Arial"/>
          <w:i/>
          <w:sz w:val="20"/>
          <w:szCs w:val="20"/>
        </w:rPr>
        <w:t xml:space="preserve">na način da se definira što se programom želi postići, kako se nastoji realizirati program i tko je korisnik ili primatelj usluge) </w:t>
      </w:r>
    </w:p>
    <w:p w:rsidR="008F05FD" w:rsidRDefault="00D7619E" w:rsidP="008F05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0930">
        <w:rPr>
          <w:rFonts w:ascii="Arial" w:hAnsi="Arial" w:cs="Arial"/>
          <w:sz w:val="20"/>
          <w:szCs w:val="20"/>
        </w:rPr>
        <w:t>Omogućiti stjecanje</w:t>
      </w:r>
      <w:r w:rsidR="00432B6C">
        <w:rPr>
          <w:rFonts w:ascii="Arial" w:hAnsi="Arial" w:cs="Arial"/>
          <w:sz w:val="20"/>
          <w:szCs w:val="20"/>
        </w:rPr>
        <w:t xml:space="preserve"> dodatnih </w:t>
      </w:r>
      <w:r w:rsidRPr="00940930">
        <w:rPr>
          <w:rFonts w:ascii="Arial" w:hAnsi="Arial" w:cs="Arial"/>
          <w:sz w:val="20"/>
          <w:szCs w:val="20"/>
        </w:rPr>
        <w:t xml:space="preserve"> znanja i vještina učenika prema njihovim potrebama i intere</w:t>
      </w:r>
      <w:r w:rsidR="005337B6" w:rsidRPr="00940930">
        <w:rPr>
          <w:rFonts w:ascii="Arial" w:hAnsi="Arial" w:cs="Arial"/>
          <w:sz w:val="20"/>
          <w:szCs w:val="20"/>
        </w:rPr>
        <w:t>sima. D</w:t>
      </w:r>
      <w:r w:rsidRPr="00940930">
        <w:rPr>
          <w:rFonts w:ascii="Arial" w:hAnsi="Arial" w:cs="Arial"/>
          <w:sz w:val="20"/>
          <w:szCs w:val="20"/>
        </w:rPr>
        <w:t>ruštveno promovirati djelatnost, p</w:t>
      </w:r>
      <w:r w:rsidR="005337B6" w:rsidRPr="00940930">
        <w:rPr>
          <w:rFonts w:ascii="Arial" w:hAnsi="Arial" w:cs="Arial"/>
          <w:sz w:val="20"/>
          <w:szCs w:val="20"/>
        </w:rPr>
        <w:t>oboljšati prostorne uvjete rada te poticati učenike na kreativan rad putem kreativnih radionica i projekata i rada s učenicima putnicima te učenicima s teškoćama u razvoju</w:t>
      </w:r>
      <w:r w:rsidR="002B4B77">
        <w:rPr>
          <w:rFonts w:ascii="Arial" w:hAnsi="Arial" w:cs="Arial"/>
          <w:sz w:val="20"/>
          <w:szCs w:val="20"/>
        </w:rPr>
        <w:t xml:space="preserve"> </w:t>
      </w:r>
      <w:r w:rsidR="004E2826">
        <w:rPr>
          <w:rFonts w:ascii="Arial" w:hAnsi="Arial" w:cs="Arial"/>
          <w:sz w:val="20"/>
          <w:szCs w:val="20"/>
        </w:rPr>
        <w:t xml:space="preserve">te </w:t>
      </w:r>
      <w:r w:rsidR="002B4B77">
        <w:rPr>
          <w:rFonts w:ascii="Arial" w:hAnsi="Arial" w:cs="Arial"/>
          <w:sz w:val="20"/>
          <w:szCs w:val="20"/>
        </w:rPr>
        <w:t xml:space="preserve">uključivanje </w:t>
      </w:r>
      <w:r w:rsidR="004E2826">
        <w:rPr>
          <w:rFonts w:ascii="Arial" w:hAnsi="Arial" w:cs="Arial"/>
          <w:sz w:val="20"/>
          <w:szCs w:val="20"/>
        </w:rPr>
        <w:t>učenika u Građanski odgoj.</w:t>
      </w:r>
      <w:r w:rsidR="002B4B77">
        <w:rPr>
          <w:rFonts w:ascii="Arial" w:hAnsi="Arial" w:cs="Arial"/>
          <w:sz w:val="20"/>
          <w:szCs w:val="20"/>
        </w:rPr>
        <w:t xml:space="preserve"> </w:t>
      </w:r>
    </w:p>
    <w:p w:rsidR="00270887" w:rsidRPr="00940930" w:rsidRDefault="00270887" w:rsidP="008F05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Usvajanje i prenošenje stečenih znanja i vještina iz zemalja Europe i primjena u našoj školi. </w:t>
      </w:r>
    </w:p>
    <w:p w:rsidR="00D7619E" w:rsidRPr="00940930" w:rsidRDefault="00D7619E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05FD" w:rsidRPr="00D3713E" w:rsidRDefault="008F05FD" w:rsidP="008F05F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ZAKONSKE I DRUGE PODLOGE NA KOJIMA SE PROGRAM ZASNIVA: </w:t>
      </w:r>
      <w:r w:rsidRPr="00D3713E">
        <w:rPr>
          <w:rFonts w:ascii="Arial" w:hAnsi="Arial" w:cs="Arial"/>
          <w:i/>
          <w:sz w:val="20"/>
          <w:szCs w:val="20"/>
        </w:rPr>
        <w:t>(potrebno je navesti koji je zakonski ili drugi temelj za uključenje programa u Proračun)</w:t>
      </w:r>
    </w:p>
    <w:p w:rsidR="0025249B" w:rsidRDefault="00D7619E" w:rsidP="0025249B">
      <w:pPr>
        <w:numPr>
          <w:ilvl w:val="0"/>
          <w:numId w:val="2"/>
        </w:numPr>
        <w:tabs>
          <w:tab w:val="clear" w:pos="78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40930">
        <w:rPr>
          <w:rFonts w:ascii="Arial" w:hAnsi="Arial" w:cs="Arial"/>
          <w:sz w:val="20"/>
          <w:szCs w:val="20"/>
        </w:rPr>
        <w:t>Zakon o odgoju i obrazovanju u osnovnoj i srednjoj školi (NN 87/08, 86/09 , 92/10, 105/10, 90/11, 5/12, 16/</w:t>
      </w:r>
      <w:r w:rsidR="005337B6" w:rsidRPr="00940930">
        <w:rPr>
          <w:rFonts w:ascii="Arial" w:hAnsi="Arial" w:cs="Arial"/>
          <w:sz w:val="20"/>
          <w:szCs w:val="20"/>
        </w:rPr>
        <w:t>12, 86/12, 86/12, 126/12, 94/131</w:t>
      </w:r>
      <w:r w:rsidR="00464EC6" w:rsidRPr="00940930">
        <w:rPr>
          <w:rFonts w:ascii="Arial" w:hAnsi="Arial" w:cs="Arial"/>
          <w:sz w:val="20"/>
          <w:szCs w:val="20"/>
        </w:rPr>
        <w:t xml:space="preserve">, </w:t>
      </w:r>
      <w:r w:rsidR="005337B6" w:rsidRPr="00940930">
        <w:rPr>
          <w:rFonts w:ascii="Arial" w:hAnsi="Arial" w:cs="Arial"/>
          <w:sz w:val="20"/>
          <w:szCs w:val="20"/>
        </w:rPr>
        <w:t>52/14</w:t>
      </w:r>
      <w:r w:rsidR="002B4B77">
        <w:rPr>
          <w:rFonts w:ascii="Arial" w:hAnsi="Arial" w:cs="Arial"/>
          <w:sz w:val="20"/>
          <w:szCs w:val="20"/>
        </w:rPr>
        <w:t>: 7/17</w:t>
      </w:r>
      <w:r w:rsidR="004E2826">
        <w:rPr>
          <w:rFonts w:ascii="Arial" w:hAnsi="Arial" w:cs="Arial"/>
          <w:sz w:val="20"/>
          <w:szCs w:val="20"/>
        </w:rPr>
        <w:t>, 68/18</w:t>
      </w:r>
      <w:r w:rsidR="00D21D13">
        <w:rPr>
          <w:rFonts w:ascii="Arial" w:hAnsi="Arial" w:cs="Arial"/>
          <w:sz w:val="20"/>
          <w:szCs w:val="20"/>
        </w:rPr>
        <w:t>: 98/19; 64/20/</w:t>
      </w:r>
      <w:r w:rsidR="00015756">
        <w:rPr>
          <w:rFonts w:ascii="Arial" w:hAnsi="Arial" w:cs="Arial"/>
          <w:sz w:val="20"/>
          <w:szCs w:val="20"/>
        </w:rPr>
        <w:t>,151/22</w:t>
      </w:r>
      <w:r w:rsidR="0025249B">
        <w:rPr>
          <w:rFonts w:ascii="Arial" w:hAnsi="Arial" w:cs="Arial"/>
          <w:sz w:val="20"/>
          <w:szCs w:val="20"/>
        </w:rPr>
        <w:t>; 155/23 i 156/23</w:t>
      </w:r>
      <w:r w:rsidR="00015756">
        <w:rPr>
          <w:rFonts w:ascii="Arial" w:hAnsi="Arial" w:cs="Arial"/>
          <w:sz w:val="20"/>
          <w:szCs w:val="20"/>
        </w:rPr>
        <w:t>.</w:t>
      </w:r>
      <w:r w:rsidR="005337B6" w:rsidRPr="00940930">
        <w:rPr>
          <w:rFonts w:ascii="Arial" w:hAnsi="Arial" w:cs="Arial"/>
          <w:sz w:val="20"/>
          <w:szCs w:val="20"/>
        </w:rPr>
        <w:t>)</w:t>
      </w:r>
      <w:r w:rsidRPr="00940930">
        <w:rPr>
          <w:rFonts w:ascii="Arial" w:hAnsi="Arial" w:cs="Arial"/>
          <w:sz w:val="20"/>
          <w:szCs w:val="20"/>
        </w:rPr>
        <w:t>,</w:t>
      </w:r>
    </w:p>
    <w:p w:rsidR="0025249B" w:rsidRDefault="00D7619E" w:rsidP="0025249B">
      <w:pPr>
        <w:numPr>
          <w:ilvl w:val="0"/>
          <w:numId w:val="2"/>
        </w:numPr>
        <w:tabs>
          <w:tab w:val="clear" w:pos="78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40930">
        <w:rPr>
          <w:rFonts w:ascii="Arial" w:hAnsi="Arial" w:cs="Arial"/>
          <w:sz w:val="20"/>
          <w:szCs w:val="20"/>
        </w:rPr>
        <w:t>Zakon o lokalnoj i područnoj (regionalnoj) samoupravi (NN 33/01, 60/01, 129/05, 109/07, 125/08, 36/09, 150/11, 144/12, 19/13</w:t>
      </w:r>
      <w:r w:rsidR="002A2D6D">
        <w:rPr>
          <w:rFonts w:ascii="Arial" w:hAnsi="Arial" w:cs="Arial"/>
          <w:sz w:val="20"/>
          <w:szCs w:val="20"/>
        </w:rPr>
        <w:t>,137/15,123/17.98/19,144/20</w:t>
      </w:r>
      <w:r w:rsidRPr="00940930">
        <w:rPr>
          <w:rFonts w:ascii="Arial" w:hAnsi="Arial" w:cs="Arial"/>
          <w:sz w:val="20"/>
          <w:szCs w:val="20"/>
        </w:rPr>
        <w:t xml:space="preserve">), </w:t>
      </w:r>
    </w:p>
    <w:p w:rsidR="0025249B" w:rsidRDefault="00D7619E" w:rsidP="0025249B">
      <w:pPr>
        <w:numPr>
          <w:ilvl w:val="0"/>
          <w:numId w:val="2"/>
        </w:numPr>
        <w:tabs>
          <w:tab w:val="clear" w:pos="78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40930">
        <w:rPr>
          <w:rFonts w:ascii="Arial" w:hAnsi="Arial" w:cs="Arial"/>
          <w:sz w:val="20"/>
          <w:szCs w:val="20"/>
        </w:rPr>
        <w:t>Državni pedagoški standard osnovnoškolskog sustava odgoja i obrazovanja (NN 63/08 i 90/10</w:t>
      </w:r>
      <w:r w:rsidR="002A2D6D">
        <w:rPr>
          <w:rFonts w:ascii="Arial" w:hAnsi="Arial" w:cs="Arial"/>
          <w:sz w:val="20"/>
          <w:szCs w:val="20"/>
        </w:rPr>
        <w:t>,90/11,5/12,16/12,126/12,94/13,152/14</w:t>
      </w:r>
      <w:r w:rsidRPr="00940930">
        <w:rPr>
          <w:rFonts w:ascii="Arial" w:hAnsi="Arial" w:cs="Arial"/>
          <w:sz w:val="20"/>
          <w:szCs w:val="20"/>
        </w:rPr>
        <w:t>),</w:t>
      </w:r>
    </w:p>
    <w:p w:rsidR="00664547" w:rsidRDefault="00D7619E" w:rsidP="0025249B">
      <w:pPr>
        <w:numPr>
          <w:ilvl w:val="0"/>
          <w:numId w:val="2"/>
        </w:numPr>
        <w:tabs>
          <w:tab w:val="clear" w:pos="78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40930">
        <w:rPr>
          <w:rFonts w:ascii="Arial" w:hAnsi="Arial" w:cs="Arial"/>
          <w:sz w:val="20"/>
          <w:szCs w:val="20"/>
        </w:rPr>
        <w:t xml:space="preserve">Pravilnik o osnovnoškolskom odgoju i obrazovanju učenika s teškoćama u razvoju </w:t>
      </w:r>
    </w:p>
    <w:p w:rsidR="00664547" w:rsidRDefault="00D7619E" w:rsidP="0025249B">
      <w:pPr>
        <w:numPr>
          <w:ilvl w:val="0"/>
          <w:numId w:val="2"/>
        </w:numPr>
        <w:tabs>
          <w:tab w:val="clear" w:pos="78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40930">
        <w:rPr>
          <w:rFonts w:ascii="Arial" w:hAnsi="Arial" w:cs="Arial"/>
          <w:sz w:val="20"/>
          <w:szCs w:val="20"/>
        </w:rPr>
        <w:t xml:space="preserve">Pravilnik o postupku utvrđivanja psihofizičkoga stanja djeteta, učenika, te sastavu stručnoga </w:t>
      </w:r>
      <w:r w:rsidR="00464EC6" w:rsidRPr="00940930">
        <w:rPr>
          <w:rFonts w:ascii="Arial" w:hAnsi="Arial" w:cs="Arial"/>
          <w:sz w:val="20"/>
          <w:szCs w:val="20"/>
        </w:rPr>
        <w:t xml:space="preserve">povjerenstva </w:t>
      </w:r>
      <w:r w:rsidR="00C60174">
        <w:rPr>
          <w:rFonts w:ascii="Arial" w:hAnsi="Arial" w:cs="Arial"/>
          <w:sz w:val="20"/>
          <w:szCs w:val="20"/>
        </w:rPr>
        <w:t xml:space="preserve">Pravilnik o (su)financiranju IN odgojno obrazovnih programa/ projekata i aktivnosti ustanova školstva (Školski kurikulum) – </w:t>
      </w:r>
      <w:r w:rsidR="00345584">
        <w:rPr>
          <w:rFonts w:ascii="Arial" w:hAnsi="Arial" w:cs="Arial"/>
          <w:sz w:val="20"/>
          <w:szCs w:val="20"/>
        </w:rPr>
        <w:t>0</w:t>
      </w:r>
      <w:r w:rsidR="005F2636">
        <w:rPr>
          <w:rFonts w:ascii="Arial" w:hAnsi="Arial" w:cs="Arial"/>
          <w:sz w:val="20"/>
          <w:szCs w:val="20"/>
        </w:rPr>
        <w:t>4</w:t>
      </w:r>
      <w:r w:rsidR="00345584">
        <w:rPr>
          <w:rFonts w:ascii="Arial" w:hAnsi="Arial" w:cs="Arial"/>
          <w:sz w:val="20"/>
          <w:szCs w:val="20"/>
        </w:rPr>
        <w:t>.10.</w:t>
      </w:r>
      <w:r w:rsidR="00295464">
        <w:rPr>
          <w:rFonts w:ascii="Arial" w:hAnsi="Arial" w:cs="Arial"/>
          <w:sz w:val="20"/>
          <w:szCs w:val="20"/>
        </w:rPr>
        <w:t>202</w:t>
      </w:r>
      <w:r w:rsidR="005F2636">
        <w:rPr>
          <w:rFonts w:ascii="Arial" w:hAnsi="Arial" w:cs="Arial"/>
          <w:sz w:val="20"/>
          <w:szCs w:val="20"/>
        </w:rPr>
        <w:t>4</w:t>
      </w:r>
      <w:r w:rsidR="00C60174">
        <w:rPr>
          <w:rFonts w:ascii="Arial" w:hAnsi="Arial" w:cs="Arial"/>
          <w:sz w:val="20"/>
          <w:szCs w:val="20"/>
        </w:rPr>
        <w:t xml:space="preserve">; </w:t>
      </w:r>
      <w:r w:rsidR="00464EC6" w:rsidRPr="00940930">
        <w:rPr>
          <w:rFonts w:ascii="Arial" w:hAnsi="Arial" w:cs="Arial"/>
          <w:sz w:val="20"/>
          <w:szCs w:val="20"/>
        </w:rPr>
        <w:t xml:space="preserve"> </w:t>
      </w:r>
    </w:p>
    <w:p w:rsidR="00464EC6" w:rsidRPr="00464EC6" w:rsidRDefault="00464EC6" w:rsidP="0025249B">
      <w:pPr>
        <w:numPr>
          <w:ilvl w:val="0"/>
          <w:numId w:val="2"/>
        </w:numPr>
        <w:tabs>
          <w:tab w:val="clear" w:pos="786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940930">
        <w:rPr>
          <w:rFonts w:ascii="Arial" w:hAnsi="Arial" w:cs="Arial"/>
          <w:sz w:val="20"/>
          <w:szCs w:val="20"/>
        </w:rPr>
        <w:t>Godišnji plan i program</w:t>
      </w:r>
      <w:r w:rsidRPr="00464EC6">
        <w:rPr>
          <w:rFonts w:ascii="Arial" w:hAnsi="Arial" w:cs="Arial"/>
          <w:color w:val="000000"/>
          <w:sz w:val="20"/>
          <w:szCs w:val="20"/>
        </w:rPr>
        <w:t xml:space="preserve"> rada </w:t>
      </w:r>
      <w:r w:rsidR="00912874">
        <w:rPr>
          <w:rFonts w:ascii="Arial" w:hAnsi="Arial" w:cs="Arial"/>
          <w:color w:val="000000"/>
          <w:sz w:val="20"/>
          <w:szCs w:val="20"/>
        </w:rPr>
        <w:t xml:space="preserve">Škole i </w:t>
      </w:r>
      <w:r w:rsidRPr="00464EC6">
        <w:rPr>
          <w:rFonts w:ascii="Arial" w:hAnsi="Arial" w:cs="Arial"/>
          <w:color w:val="000000"/>
          <w:sz w:val="20"/>
          <w:szCs w:val="20"/>
        </w:rPr>
        <w:t xml:space="preserve"> 20</w:t>
      </w:r>
      <w:r w:rsidR="006F5774">
        <w:rPr>
          <w:rFonts w:ascii="Arial" w:hAnsi="Arial" w:cs="Arial"/>
          <w:color w:val="000000"/>
          <w:sz w:val="20"/>
          <w:szCs w:val="20"/>
        </w:rPr>
        <w:t>2</w:t>
      </w:r>
      <w:r w:rsidR="005F2636">
        <w:rPr>
          <w:rFonts w:ascii="Arial" w:hAnsi="Arial" w:cs="Arial"/>
          <w:color w:val="000000"/>
          <w:sz w:val="20"/>
          <w:szCs w:val="20"/>
        </w:rPr>
        <w:t>4</w:t>
      </w:r>
      <w:r w:rsidRPr="00464EC6">
        <w:rPr>
          <w:rFonts w:ascii="Arial" w:hAnsi="Arial" w:cs="Arial"/>
          <w:color w:val="000000"/>
          <w:sz w:val="20"/>
          <w:szCs w:val="20"/>
        </w:rPr>
        <w:t>/</w:t>
      </w:r>
      <w:r w:rsidR="00C60174">
        <w:rPr>
          <w:rFonts w:ascii="Arial" w:hAnsi="Arial" w:cs="Arial"/>
          <w:color w:val="000000"/>
          <w:sz w:val="20"/>
          <w:szCs w:val="20"/>
        </w:rPr>
        <w:t>2</w:t>
      </w:r>
      <w:r w:rsidR="005F2636">
        <w:rPr>
          <w:rFonts w:ascii="Arial" w:hAnsi="Arial" w:cs="Arial"/>
          <w:color w:val="000000"/>
          <w:sz w:val="20"/>
          <w:szCs w:val="20"/>
        </w:rPr>
        <w:t>5</w:t>
      </w:r>
      <w:r w:rsidRPr="00464EC6">
        <w:rPr>
          <w:rFonts w:ascii="Arial" w:hAnsi="Arial" w:cs="Arial"/>
          <w:color w:val="000000"/>
          <w:sz w:val="20"/>
          <w:szCs w:val="20"/>
        </w:rPr>
        <w:t xml:space="preserve">. i Kurikulum </w:t>
      </w:r>
      <w:r w:rsidR="00912874">
        <w:rPr>
          <w:rFonts w:ascii="Arial" w:hAnsi="Arial" w:cs="Arial"/>
          <w:color w:val="000000"/>
          <w:sz w:val="20"/>
          <w:szCs w:val="20"/>
        </w:rPr>
        <w:t xml:space="preserve">Škole </w:t>
      </w:r>
      <w:r w:rsidR="006F5774">
        <w:rPr>
          <w:rFonts w:ascii="Arial" w:hAnsi="Arial" w:cs="Arial"/>
          <w:color w:val="000000"/>
          <w:sz w:val="20"/>
          <w:szCs w:val="20"/>
        </w:rPr>
        <w:t xml:space="preserve"> za </w:t>
      </w:r>
      <w:r w:rsidRPr="00464EC6">
        <w:rPr>
          <w:rFonts w:ascii="Arial" w:hAnsi="Arial" w:cs="Arial"/>
          <w:color w:val="000000"/>
          <w:sz w:val="20"/>
          <w:szCs w:val="20"/>
        </w:rPr>
        <w:t>20</w:t>
      </w:r>
      <w:r w:rsidR="006F5774">
        <w:rPr>
          <w:rFonts w:ascii="Arial" w:hAnsi="Arial" w:cs="Arial"/>
          <w:color w:val="000000"/>
          <w:sz w:val="20"/>
          <w:szCs w:val="20"/>
        </w:rPr>
        <w:t>2</w:t>
      </w:r>
      <w:r w:rsidR="005F2636">
        <w:rPr>
          <w:rFonts w:ascii="Arial" w:hAnsi="Arial" w:cs="Arial"/>
          <w:color w:val="000000"/>
          <w:sz w:val="20"/>
          <w:szCs w:val="20"/>
        </w:rPr>
        <w:t>4</w:t>
      </w:r>
      <w:r w:rsidR="00AA79F1">
        <w:rPr>
          <w:rFonts w:ascii="Arial" w:hAnsi="Arial" w:cs="Arial"/>
          <w:color w:val="000000"/>
          <w:sz w:val="20"/>
          <w:szCs w:val="20"/>
        </w:rPr>
        <w:t>.</w:t>
      </w:r>
      <w:r w:rsidRPr="00464EC6">
        <w:rPr>
          <w:rFonts w:ascii="Arial" w:hAnsi="Arial" w:cs="Arial"/>
          <w:color w:val="000000"/>
          <w:sz w:val="20"/>
          <w:szCs w:val="20"/>
        </w:rPr>
        <w:t>/</w:t>
      </w:r>
      <w:r w:rsidR="006F5774">
        <w:rPr>
          <w:rFonts w:ascii="Arial" w:hAnsi="Arial" w:cs="Arial"/>
          <w:color w:val="000000"/>
          <w:sz w:val="20"/>
          <w:szCs w:val="20"/>
        </w:rPr>
        <w:t>2</w:t>
      </w:r>
      <w:r w:rsidR="005F2636">
        <w:rPr>
          <w:rFonts w:ascii="Arial" w:hAnsi="Arial" w:cs="Arial"/>
          <w:color w:val="000000"/>
          <w:sz w:val="20"/>
          <w:szCs w:val="20"/>
        </w:rPr>
        <w:t>5</w:t>
      </w:r>
      <w:r w:rsidR="006F5774">
        <w:rPr>
          <w:rFonts w:ascii="Arial" w:hAnsi="Arial" w:cs="Arial"/>
          <w:color w:val="000000"/>
          <w:sz w:val="20"/>
          <w:szCs w:val="20"/>
        </w:rPr>
        <w:t>. god.</w:t>
      </w:r>
    </w:p>
    <w:p w:rsidR="00912874" w:rsidRPr="00434AEE" w:rsidRDefault="00912874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6200">
        <w:rPr>
          <w:rFonts w:ascii="Arial" w:hAnsi="Arial" w:cs="Arial"/>
          <w:b/>
          <w:sz w:val="20"/>
          <w:szCs w:val="20"/>
        </w:rPr>
        <w:t>ISHODIŠTE I POKAZATELJI NA KOJIMA SE ZASNIVAJU IZRAČUNI I OCJENE POTREBNIH SREDSTAVA</w:t>
      </w:r>
      <w:r>
        <w:rPr>
          <w:rFonts w:ascii="Arial" w:hAnsi="Arial" w:cs="Arial"/>
          <w:b/>
          <w:sz w:val="20"/>
          <w:szCs w:val="20"/>
        </w:rPr>
        <w:t xml:space="preserve"> ZA PROVOĐENJE PROGRAMA</w:t>
      </w:r>
      <w:r w:rsidRPr="00B3620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3713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potrebno je navesti temeljem čega su planske veličine određene u predloženim iznosima)</w:t>
      </w:r>
    </w:p>
    <w:p w:rsidR="008F05FD" w:rsidRDefault="008F05FD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619E" w:rsidRPr="00940930" w:rsidRDefault="00D7619E" w:rsidP="008F05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0930">
        <w:rPr>
          <w:rFonts w:ascii="Arial" w:hAnsi="Arial" w:cs="Arial"/>
          <w:sz w:val="20"/>
          <w:szCs w:val="20"/>
        </w:rPr>
        <w:t xml:space="preserve">Proračun Primorsko-goranske županije </w:t>
      </w:r>
      <w:r w:rsidR="00464EC6" w:rsidRPr="00940930">
        <w:rPr>
          <w:rFonts w:ascii="Arial" w:hAnsi="Arial" w:cs="Arial"/>
          <w:sz w:val="20"/>
          <w:szCs w:val="20"/>
        </w:rPr>
        <w:t xml:space="preserve">i Općine Ravna Gora </w:t>
      </w:r>
      <w:r w:rsidRPr="00940930">
        <w:rPr>
          <w:rFonts w:ascii="Arial" w:hAnsi="Arial" w:cs="Arial"/>
          <w:sz w:val="20"/>
          <w:szCs w:val="20"/>
        </w:rPr>
        <w:t>za 20</w:t>
      </w:r>
      <w:r w:rsidR="00C60174">
        <w:rPr>
          <w:rFonts w:ascii="Arial" w:hAnsi="Arial" w:cs="Arial"/>
          <w:sz w:val="20"/>
          <w:szCs w:val="20"/>
        </w:rPr>
        <w:t>2</w:t>
      </w:r>
      <w:r w:rsidR="005F2636">
        <w:rPr>
          <w:rFonts w:ascii="Arial" w:hAnsi="Arial" w:cs="Arial"/>
          <w:sz w:val="20"/>
          <w:szCs w:val="20"/>
        </w:rPr>
        <w:t>5</w:t>
      </w:r>
      <w:r w:rsidRPr="00940930">
        <w:rPr>
          <w:rFonts w:ascii="Arial" w:hAnsi="Arial" w:cs="Arial"/>
          <w:sz w:val="20"/>
          <w:szCs w:val="20"/>
        </w:rPr>
        <w:t>. godinu</w:t>
      </w:r>
      <w:r w:rsidR="00464EC6" w:rsidRPr="00940930">
        <w:rPr>
          <w:rFonts w:ascii="Arial" w:hAnsi="Arial" w:cs="Arial"/>
          <w:sz w:val="20"/>
          <w:szCs w:val="20"/>
        </w:rPr>
        <w:t>.</w:t>
      </w:r>
      <w:r w:rsidRPr="00940930">
        <w:rPr>
          <w:rFonts w:ascii="Arial" w:hAnsi="Arial" w:cs="Arial"/>
          <w:sz w:val="20"/>
          <w:szCs w:val="20"/>
        </w:rPr>
        <w:t>, stvarni troškovi iz prethodnih godina, potrebe ciljanih skupina, procjena prijave programa korisnika, rez</w:t>
      </w:r>
      <w:r w:rsidR="00464EC6" w:rsidRPr="00940930">
        <w:rPr>
          <w:rFonts w:ascii="Arial" w:hAnsi="Arial" w:cs="Arial"/>
          <w:sz w:val="20"/>
          <w:szCs w:val="20"/>
        </w:rPr>
        <w:t>u</w:t>
      </w:r>
      <w:r w:rsidR="00940930">
        <w:rPr>
          <w:rFonts w:ascii="Arial" w:hAnsi="Arial" w:cs="Arial"/>
          <w:sz w:val="20"/>
          <w:szCs w:val="20"/>
        </w:rPr>
        <w:t>l</w:t>
      </w:r>
      <w:r w:rsidRPr="00940930">
        <w:rPr>
          <w:rFonts w:ascii="Arial" w:hAnsi="Arial" w:cs="Arial"/>
          <w:sz w:val="20"/>
          <w:szCs w:val="20"/>
        </w:rPr>
        <w:t>tati prethodnog rada korisnika</w:t>
      </w:r>
      <w:r w:rsidR="006A2538" w:rsidRPr="00940930">
        <w:rPr>
          <w:rFonts w:ascii="Arial" w:hAnsi="Arial" w:cs="Arial"/>
          <w:sz w:val="20"/>
          <w:szCs w:val="20"/>
        </w:rPr>
        <w:t>.</w:t>
      </w:r>
      <w:r w:rsidRPr="00940930">
        <w:rPr>
          <w:rFonts w:ascii="Arial" w:hAnsi="Arial" w:cs="Arial"/>
          <w:sz w:val="20"/>
          <w:szCs w:val="20"/>
        </w:rPr>
        <w:t xml:space="preserve"> </w:t>
      </w:r>
    </w:p>
    <w:p w:rsidR="00BE2729" w:rsidRPr="00F63741" w:rsidRDefault="00BE2729" w:rsidP="00BE2729">
      <w:pPr>
        <w:jc w:val="both"/>
        <w:rPr>
          <w:rFonts w:ascii="Arial" w:hAnsi="Arial" w:cs="Arial"/>
          <w:b/>
          <w:sz w:val="20"/>
          <w:szCs w:val="20"/>
        </w:rPr>
      </w:pPr>
      <w:r w:rsidRPr="00F63741">
        <w:rPr>
          <w:rFonts w:ascii="Arial" w:hAnsi="Arial" w:cs="Arial"/>
          <w:b/>
          <w:sz w:val="20"/>
          <w:szCs w:val="20"/>
        </w:rPr>
        <w:t>Zakonu o plaćama u javnim službama, Kolektivnom ugovoru za zaposlenike u osnovnim školama i Temeljnom kolektivnom ugovoru za zaposlenike u javnim službama, prema ugovorenoj osnovici za obračun plaće i obračunskim koefic</w:t>
      </w:r>
      <w:r w:rsidR="00940930">
        <w:rPr>
          <w:rFonts w:ascii="Arial" w:hAnsi="Arial" w:cs="Arial"/>
          <w:b/>
          <w:sz w:val="20"/>
          <w:szCs w:val="20"/>
        </w:rPr>
        <w:t>i</w:t>
      </w:r>
      <w:r w:rsidRPr="00F63741">
        <w:rPr>
          <w:rFonts w:ascii="Arial" w:hAnsi="Arial" w:cs="Arial"/>
          <w:b/>
          <w:sz w:val="20"/>
          <w:szCs w:val="20"/>
        </w:rPr>
        <w:t>jent</w:t>
      </w:r>
      <w:r w:rsidR="00940930">
        <w:rPr>
          <w:rFonts w:ascii="Arial" w:hAnsi="Arial" w:cs="Arial"/>
          <w:b/>
          <w:sz w:val="20"/>
          <w:szCs w:val="20"/>
        </w:rPr>
        <w:t>i</w:t>
      </w:r>
      <w:r w:rsidRPr="00F63741">
        <w:rPr>
          <w:rFonts w:ascii="Arial" w:hAnsi="Arial" w:cs="Arial"/>
          <w:b/>
          <w:sz w:val="20"/>
          <w:szCs w:val="20"/>
        </w:rPr>
        <w:t>ma iz uredbe o koeficijentima za plaće</w:t>
      </w:r>
      <w:r w:rsidR="006F5774">
        <w:rPr>
          <w:rFonts w:ascii="Arial" w:hAnsi="Arial" w:cs="Arial"/>
          <w:b/>
          <w:sz w:val="20"/>
          <w:szCs w:val="20"/>
        </w:rPr>
        <w:t>.</w:t>
      </w:r>
      <w:r w:rsidRPr="00F6374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E2729" w:rsidRDefault="00BE2729" w:rsidP="00BE27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Planirana sredstva za izvannastavne i izvanškolske aktivnosti u školi temeljit će se na Ugovoru o financiranju javnih potreba u </w:t>
      </w:r>
      <w:r w:rsidR="008F0F3C">
        <w:rPr>
          <w:rFonts w:ascii="Arial" w:hAnsi="Arial" w:cs="Arial"/>
          <w:sz w:val="20"/>
          <w:szCs w:val="20"/>
        </w:rPr>
        <w:t>školstvu sa Općinom za 20</w:t>
      </w:r>
      <w:r w:rsidR="00C60174">
        <w:rPr>
          <w:rFonts w:ascii="Arial" w:hAnsi="Arial" w:cs="Arial"/>
          <w:sz w:val="20"/>
          <w:szCs w:val="20"/>
        </w:rPr>
        <w:t>2</w:t>
      </w:r>
      <w:r w:rsidR="005F2636">
        <w:rPr>
          <w:rFonts w:ascii="Arial" w:hAnsi="Arial" w:cs="Arial"/>
          <w:sz w:val="20"/>
          <w:szCs w:val="20"/>
        </w:rPr>
        <w:t>5</w:t>
      </w:r>
      <w:r w:rsidR="008F0F3C">
        <w:rPr>
          <w:rFonts w:ascii="Arial" w:hAnsi="Arial" w:cs="Arial"/>
          <w:sz w:val="20"/>
          <w:szCs w:val="20"/>
        </w:rPr>
        <w:t>.</w:t>
      </w:r>
      <w:r w:rsidR="00F716C6">
        <w:rPr>
          <w:rFonts w:ascii="Arial" w:hAnsi="Arial" w:cs="Arial"/>
          <w:sz w:val="20"/>
          <w:szCs w:val="20"/>
        </w:rPr>
        <w:t xml:space="preserve">  </w:t>
      </w:r>
      <w:r w:rsidR="00D27857">
        <w:rPr>
          <w:rFonts w:ascii="Arial" w:hAnsi="Arial" w:cs="Arial"/>
          <w:sz w:val="20"/>
          <w:szCs w:val="20"/>
        </w:rPr>
        <w:t>–</w:t>
      </w:r>
      <w:r w:rsidR="006F5774">
        <w:rPr>
          <w:rFonts w:ascii="Arial" w:hAnsi="Arial" w:cs="Arial"/>
          <w:sz w:val="20"/>
          <w:szCs w:val="20"/>
        </w:rPr>
        <w:t xml:space="preserve"> </w:t>
      </w:r>
      <w:r w:rsidR="00DE2B7B">
        <w:rPr>
          <w:rFonts w:ascii="Arial" w:hAnsi="Arial" w:cs="Arial"/>
          <w:sz w:val="20"/>
          <w:szCs w:val="20"/>
        </w:rPr>
        <w:t>7.635,00</w:t>
      </w:r>
      <w:r w:rsidR="00D27857">
        <w:rPr>
          <w:rFonts w:ascii="Arial" w:hAnsi="Arial" w:cs="Arial"/>
          <w:sz w:val="20"/>
          <w:szCs w:val="20"/>
        </w:rPr>
        <w:t xml:space="preserve"> eura</w:t>
      </w:r>
    </w:p>
    <w:p w:rsidR="00664547" w:rsidRDefault="008F0F3C" w:rsidP="001C12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Programi za </w:t>
      </w:r>
      <w:r w:rsidR="001C12B8">
        <w:rPr>
          <w:rFonts w:ascii="Arial" w:hAnsi="Arial" w:cs="Arial"/>
          <w:sz w:val="20"/>
          <w:szCs w:val="20"/>
        </w:rPr>
        <w:t xml:space="preserve">školske kurikulume </w:t>
      </w:r>
      <w:r>
        <w:rPr>
          <w:rFonts w:ascii="Arial" w:hAnsi="Arial" w:cs="Arial"/>
          <w:sz w:val="20"/>
          <w:szCs w:val="20"/>
        </w:rPr>
        <w:t>temeljit će se na Ugovorima o fina</w:t>
      </w:r>
      <w:r w:rsidR="00CF56E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ciranju sa PGŽ za 20</w:t>
      </w:r>
      <w:r w:rsidR="00C60174">
        <w:rPr>
          <w:rFonts w:ascii="Arial" w:hAnsi="Arial" w:cs="Arial"/>
          <w:sz w:val="20"/>
          <w:szCs w:val="20"/>
        </w:rPr>
        <w:t>2</w:t>
      </w:r>
      <w:r w:rsidR="005F263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F716C6">
        <w:rPr>
          <w:rFonts w:ascii="Arial" w:hAnsi="Arial" w:cs="Arial"/>
          <w:sz w:val="20"/>
          <w:szCs w:val="20"/>
        </w:rPr>
        <w:t xml:space="preserve">-  </w:t>
      </w:r>
      <w:r w:rsidR="00D27857">
        <w:rPr>
          <w:rFonts w:ascii="Arial" w:hAnsi="Arial" w:cs="Arial"/>
          <w:sz w:val="20"/>
          <w:szCs w:val="20"/>
        </w:rPr>
        <w:t>1.</w:t>
      </w:r>
      <w:r w:rsidR="00A07787">
        <w:rPr>
          <w:rFonts w:ascii="Arial" w:hAnsi="Arial" w:cs="Arial"/>
          <w:sz w:val="20"/>
          <w:szCs w:val="20"/>
        </w:rPr>
        <w:t>200,00</w:t>
      </w:r>
      <w:r w:rsidR="00D27857">
        <w:rPr>
          <w:rFonts w:ascii="Arial" w:hAnsi="Arial" w:cs="Arial"/>
          <w:sz w:val="20"/>
          <w:szCs w:val="20"/>
        </w:rPr>
        <w:t xml:space="preserve"> eura</w:t>
      </w:r>
      <w:r w:rsidR="00836333">
        <w:rPr>
          <w:rFonts w:ascii="Arial" w:hAnsi="Arial" w:cs="Arial"/>
          <w:sz w:val="20"/>
          <w:szCs w:val="20"/>
        </w:rPr>
        <w:t xml:space="preserve"> </w:t>
      </w:r>
      <w:r w:rsidR="00A07787">
        <w:rPr>
          <w:rFonts w:ascii="Arial" w:hAnsi="Arial" w:cs="Arial"/>
          <w:sz w:val="20"/>
          <w:szCs w:val="20"/>
        </w:rPr>
        <w:t xml:space="preserve"> za kurikularne programe i </w:t>
      </w:r>
      <w:r w:rsidR="00DE2B7B">
        <w:rPr>
          <w:rFonts w:ascii="Arial" w:hAnsi="Arial" w:cs="Arial"/>
          <w:sz w:val="20"/>
          <w:szCs w:val="20"/>
        </w:rPr>
        <w:t>1.000,</w:t>
      </w:r>
      <w:r w:rsidR="00A07787">
        <w:rPr>
          <w:rFonts w:ascii="Arial" w:hAnsi="Arial" w:cs="Arial"/>
          <w:sz w:val="20"/>
          <w:szCs w:val="20"/>
        </w:rPr>
        <w:t>00 € za Školu plivanja. U</w:t>
      </w:r>
      <w:r w:rsidR="00836333">
        <w:rPr>
          <w:rFonts w:ascii="Arial" w:hAnsi="Arial" w:cs="Arial"/>
          <w:sz w:val="20"/>
          <w:szCs w:val="20"/>
        </w:rPr>
        <w:t xml:space="preserve"> odnosu na prošlu godinu sredstva su </w:t>
      </w:r>
      <w:r w:rsidR="00A07787">
        <w:rPr>
          <w:rFonts w:ascii="Arial" w:hAnsi="Arial" w:cs="Arial"/>
          <w:sz w:val="20"/>
          <w:szCs w:val="20"/>
        </w:rPr>
        <w:t>nešto veća.</w:t>
      </w:r>
    </w:p>
    <w:p w:rsidR="004F1644" w:rsidRDefault="00345584" w:rsidP="001C12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produženog boravka učenika putnika</w:t>
      </w:r>
      <w:r w:rsidR="00D278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planiran</w:t>
      </w:r>
      <w:r w:rsidR="00A07787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prema Uputama PGŽ za </w:t>
      </w:r>
      <w:r w:rsidR="0004000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zradu financijskog plana</w:t>
      </w:r>
      <w:r w:rsidR="006E2B0A">
        <w:rPr>
          <w:rFonts w:ascii="Arial" w:hAnsi="Arial" w:cs="Arial"/>
          <w:sz w:val="20"/>
          <w:szCs w:val="20"/>
        </w:rPr>
        <w:t xml:space="preserve"> za 202</w:t>
      </w:r>
      <w:r w:rsidR="005F2636">
        <w:rPr>
          <w:rFonts w:ascii="Arial" w:hAnsi="Arial" w:cs="Arial"/>
          <w:sz w:val="20"/>
          <w:szCs w:val="20"/>
        </w:rPr>
        <w:t>5</w:t>
      </w:r>
      <w:r w:rsidR="006E2B0A">
        <w:rPr>
          <w:rFonts w:ascii="Arial" w:hAnsi="Arial" w:cs="Arial"/>
          <w:sz w:val="20"/>
          <w:szCs w:val="20"/>
        </w:rPr>
        <w:t>.god.</w:t>
      </w:r>
      <w:r w:rsidR="00A07787">
        <w:rPr>
          <w:rFonts w:ascii="Arial" w:hAnsi="Arial" w:cs="Arial"/>
          <w:sz w:val="20"/>
          <w:szCs w:val="20"/>
        </w:rPr>
        <w:t xml:space="preserve"> u iznosu od 4.600,00 €.</w:t>
      </w:r>
    </w:p>
    <w:p w:rsidR="00A07787" w:rsidRDefault="005F2636" w:rsidP="001C12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</w:t>
      </w:r>
      <w:r w:rsidR="00A07787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6</w:t>
      </w:r>
      <w:r w:rsidR="00A07787">
        <w:rPr>
          <w:rFonts w:ascii="Arial" w:hAnsi="Arial" w:cs="Arial"/>
          <w:sz w:val="20"/>
          <w:szCs w:val="20"/>
        </w:rPr>
        <w:t>. i 202</w:t>
      </w:r>
      <w:r>
        <w:rPr>
          <w:rFonts w:ascii="Arial" w:hAnsi="Arial" w:cs="Arial"/>
          <w:sz w:val="20"/>
          <w:szCs w:val="20"/>
        </w:rPr>
        <w:t>7</w:t>
      </w:r>
      <w:r w:rsidR="00A07787">
        <w:rPr>
          <w:rFonts w:ascii="Arial" w:hAnsi="Arial" w:cs="Arial"/>
          <w:sz w:val="20"/>
          <w:szCs w:val="20"/>
        </w:rPr>
        <w:t xml:space="preserve">. godinu </w:t>
      </w:r>
      <w:r>
        <w:rPr>
          <w:rFonts w:ascii="Arial" w:hAnsi="Arial" w:cs="Arial"/>
          <w:sz w:val="20"/>
          <w:szCs w:val="20"/>
        </w:rPr>
        <w:t>planirana su sredstva u istim iznosima.</w:t>
      </w: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IZVJEŠTAJ O POSTIGNUTIM CILJEVIMA I REZULTATIMA PROGRAMA TEMELJENIM NA POKAZATELJIMA USPJEŠNOSTI U PRETHODNOJ GODINI</w:t>
      </w:r>
      <w:r w:rsidRPr="00B3620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3713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potrebno je obrazložiti u kojoj mjeri su ostvareni ciljevi i postignuti rezultati temeljeni na pokazateljima uspješnosti iz prethodne godine) </w:t>
      </w:r>
    </w:p>
    <w:p w:rsidR="008F05FD" w:rsidRDefault="008F05FD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2538" w:rsidRDefault="006A2538" w:rsidP="006A253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Izvještaj o postignutim ciljevima i rezultatima temelji se na pokazatelju uspješnosti iz 20</w:t>
      </w:r>
      <w:r w:rsidR="00F172EA">
        <w:rPr>
          <w:rFonts w:ascii="Arial" w:hAnsi="Arial" w:cs="Arial"/>
          <w:i/>
          <w:sz w:val="20"/>
          <w:szCs w:val="20"/>
        </w:rPr>
        <w:t>2</w:t>
      </w:r>
      <w:r w:rsidR="005F2636">
        <w:rPr>
          <w:rFonts w:ascii="Arial" w:hAnsi="Arial" w:cs="Arial"/>
          <w:i/>
          <w:sz w:val="20"/>
          <w:szCs w:val="20"/>
        </w:rPr>
        <w:t>3</w:t>
      </w:r>
      <w:r>
        <w:rPr>
          <w:rFonts w:ascii="Arial" w:hAnsi="Arial" w:cs="Arial"/>
          <w:i/>
          <w:sz w:val="20"/>
          <w:szCs w:val="20"/>
        </w:rPr>
        <w:t>/</w:t>
      </w:r>
      <w:r w:rsidR="005F2636">
        <w:rPr>
          <w:rFonts w:ascii="Arial" w:hAnsi="Arial" w:cs="Arial"/>
          <w:i/>
          <w:sz w:val="20"/>
          <w:szCs w:val="20"/>
        </w:rPr>
        <w:t>2024</w:t>
      </w:r>
    </w:p>
    <w:p w:rsidR="006A2538" w:rsidRDefault="006A2538" w:rsidP="006A253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-smanjenje broj loših vladanja učenika i izricanje pedagoških mjera zbog veće uključenosti učenika u kreativni rad</w:t>
      </w:r>
    </w:p>
    <w:p w:rsidR="006A2538" w:rsidRDefault="006A2538" w:rsidP="006A253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-povećanje projekata jer učenici i svoje slobodno vrijeme u školi provode u radu na projektima</w:t>
      </w:r>
    </w:p>
    <w:p w:rsidR="006A2538" w:rsidRPr="00432B6C" w:rsidRDefault="006A2538" w:rsidP="008F05F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-smanjenje nasilničkih ponašanja realizacijom preventivnih programa i radom u izvannastavnim aktivnostima škole. </w:t>
      </w:r>
    </w:p>
    <w:p w:rsidR="008F05FD" w:rsidRDefault="008F05FD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6200">
        <w:rPr>
          <w:rFonts w:ascii="Arial" w:hAnsi="Arial" w:cs="Arial"/>
          <w:b/>
          <w:sz w:val="20"/>
          <w:szCs w:val="20"/>
        </w:rPr>
        <w:t>NAČIN I SREDSTVA ZA REALIZACIJU PROGRAMA: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9"/>
        <w:gridCol w:w="3848"/>
        <w:gridCol w:w="1668"/>
        <w:gridCol w:w="1668"/>
        <w:gridCol w:w="1636"/>
      </w:tblGrid>
      <w:tr w:rsidR="000E37E8" w:rsidRPr="00041292" w:rsidTr="00011097">
        <w:tc>
          <w:tcPr>
            <w:tcW w:w="817" w:type="dxa"/>
          </w:tcPr>
          <w:p w:rsidR="000E37E8" w:rsidRPr="00041292" w:rsidRDefault="000E37E8" w:rsidP="0001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R.br.</w:t>
            </w:r>
          </w:p>
        </w:tc>
        <w:tc>
          <w:tcPr>
            <w:tcW w:w="3969" w:type="dxa"/>
          </w:tcPr>
          <w:p w:rsidR="000E37E8" w:rsidRPr="00041292" w:rsidRDefault="000E37E8" w:rsidP="000110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aktivnosti / projekta</w:t>
            </w:r>
          </w:p>
        </w:tc>
        <w:tc>
          <w:tcPr>
            <w:tcW w:w="1701" w:type="dxa"/>
          </w:tcPr>
          <w:p w:rsidR="000E37E8" w:rsidRPr="00041292" w:rsidRDefault="000E37E8" w:rsidP="00DE2B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2732D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E2B7B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0E37E8" w:rsidRPr="00041292" w:rsidRDefault="00C83B9F" w:rsidP="00DE2B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83633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E2B7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E37E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67" w:type="dxa"/>
          </w:tcPr>
          <w:p w:rsidR="000E37E8" w:rsidRPr="00041292" w:rsidRDefault="000E37E8" w:rsidP="00DE2B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FD3FD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E2B7B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FD3FDD" w:rsidRPr="00041292" w:rsidTr="00011097">
        <w:tc>
          <w:tcPr>
            <w:tcW w:w="817" w:type="dxa"/>
          </w:tcPr>
          <w:p w:rsidR="00FD3FDD" w:rsidRPr="000C7146" w:rsidRDefault="00FD3FDD" w:rsidP="0001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FD3FDD" w:rsidRPr="00940930" w:rsidRDefault="00C60174" w:rsidP="00011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Produženi boravak učenika putnika </w:t>
            </w:r>
          </w:p>
        </w:tc>
        <w:tc>
          <w:tcPr>
            <w:tcW w:w="1701" w:type="dxa"/>
          </w:tcPr>
          <w:p w:rsidR="00FD3FDD" w:rsidRPr="00940930" w:rsidRDefault="00423537" w:rsidP="00FD3F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4.600,00</w:t>
            </w:r>
          </w:p>
        </w:tc>
        <w:tc>
          <w:tcPr>
            <w:tcW w:w="1701" w:type="dxa"/>
          </w:tcPr>
          <w:p w:rsidR="00FD3FDD" w:rsidRPr="00940930" w:rsidRDefault="00DE2B7B" w:rsidP="00CF56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4.600,00</w:t>
            </w:r>
            <w:r w:rsidR="00D2785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7" w:type="dxa"/>
          </w:tcPr>
          <w:p w:rsidR="00FD3FDD" w:rsidRPr="00940930" w:rsidRDefault="00DE2B7B" w:rsidP="00CF56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4.600,00</w:t>
            </w:r>
            <w:r w:rsidR="00D2785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D3FDD" w:rsidRPr="00041292" w:rsidTr="00011097">
        <w:tc>
          <w:tcPr>
            <w:tcW w:w="817" w:type="dxa"/>
          </w:tcPr>
          <w:p w:rsidR="00FD3FDD" w:rsidRPr="000C7146" w:rsidRDefault="00FD3FDD" w:rsidP="0001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FD3FDD" w:rsidRPr="00940930" w:rsidRDefault="00FD3FDD" w:rsidP="00011097">
            <w:pPr>
              <w:rPr>
                <w:rFonts w:ascii="Arial" w:hAnsi="Arial" w:cs="Arial"/>
                <w:sz w:val="18"/>
                <w:szCs w:val="18"/>
              </w:rPr>
            </w:pPr>
            <w:r w:rsidRPr="00940930">
              <w:rPr>
                <w:rFonts w:ascii="Arial" w:hAnsi="Arial" w:cs="Arial"/>
                <w:sz w:val="18"/>
                <w:szCs w:val="18"/>
              </w:rPr>
              <w:t>Natjecanja i smotre u znanju, vještinama i sposobnostima</w:t>
            </w:r>
          </w:p>
          <w:p w:rsidR="00FD3FDD" w:rsidRPr="00940930" w:rsidRDefault="00FD3FDD" w:rsidP="00011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3FDD" w:rsidRPr="00940930" w:rsidRDefault="00FD3FDD" w:rsidP="000110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D3FDD" w:rsidRPr="00940930" w:rsidRDefault="00FD3FDD" w:rsidP="00CF56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7" w:type="dxa"/>
          </w:tcPr>
          <w:p w:rsidR="00FD3FDD" w:rsidRPr="00940930" w:rsidRDefault="00FD3FDD" w:rsidP="00CF56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D3FDD" w:rsidRPr="00041292" w:rsidTr="00011097">
        <w:tc>
          <w:tcPr>
            <w:tcW w:w="817" w:type="dxa"/>
          </w:tcPr>
          <w:p w:rsidR="00FD3FDD" w:rsidRPr="000C7146" w:rsidRDefault="00FD3FDD" w:rsidP="0001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:rsidR="00FD3FDD" w:rsidRPr="00940930" w:rsidRDefault="00FD3FDD" w:rsidP="00011097">
            <w:pPr>
              <w:rPr>
                <w:rFonts w:ascii="Arial" w:hAnsi="Arial" w:cs="Arial"/>
                <w:sz w:val="18"/>
                <w:szCs w:val="18"/>
              </w:rPr>
            </w:pPr>
            <w:r w:rsidRPr="00940930">
              <w:rPr>
                <w:rFonts w:ascii="Arial" w:hAnsi="Arial" w:cs="Arial"/>
                <w:sz w:val="18"/>
                <w:szCs w:val="18"/>
              </w:rPr>
              <w:t>Sufinanciranje rada pomoćnika u nastavi</w:t>
            </w:r>
          </w:p>
        </w:tc>
        <w:tc>
          <w:tcPr>
            <w:tcW w:w="1701" w:type="dxa"/>
          </w:tcPr>
          <w:p w:rsidR="00FD3FDD" w:rsidRPr="00940930" w:rsidRDefault="00FD3FDD" w:rsidP="000110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D3FDD" w:rsidRPr="00940930" w:rsidRDefault="00FD3FDD" w:rsidP="00CF56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7" w:type="dxa"/>
          </w:tcPr>
          <w:p w:rsidR="00FD3FDD" w:rsidRPr="00940930" w:rsidRDefault="00FD3FDD" w:rsidP="00CF56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D3FDD" w:rsidRPr="00D7619E" w:rsidTr="00011097">
        <w:tc>
          <w:tcPr>
            <w:tcW w:w="817" w:type="dxa"/>
          </w:tcPr>
          <w:p w:rsidR="00FD3FDD" w:rsidRPr="00D7619E" w:rsidRDefault="00FD3FDD" w:rsidP="0001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19E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3969" w:type="dxa"/>
          </w:tcPr>
          <w:p w:rsidR="00FD3FDD" w:rsidRPr="00940930" w:rsidRDefault="00FD3FDD" w:rsidP="00011097">
            <w:pPr>
              <w:rPr>
                <w:rFonts w:ascii="Arial" w:hAnsi="Arial" w:cs="Arial"/>
                <w:sz w:val="18"/>
                <w:szCs w:val="18"/>
              </w:rPr>
            </w:pPr>
            <w:r w:rsidRPr="00940930">
              <w:rPr>
                <w:rFonts w:ascii="Arial" w:hAnsi="Arial" w:cs="Arial"/>
                <w:sz w:val="18"/>
                <w:szCs w:val="18"/>
              </w:rPr>
              <w:t>Programi za poticanje dodatnog odgojno-obrazovnog stvaralaštva</w:t>
            </w:r>
          </w:p>
        </w:tc>
        <w:tc>
          <w:tcPr>
            <w:tcW w:w="1701" w:type="dxa"/>
          </w:tcPr>
          <w:p w:rsidR="00FD3FDD" w:rsidRPr="00940930" w:rsidRDefault="00DE2B7B" w:rsidP="00FD3F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9.835,00</w:t>
            </w:r>
          </w:p>
        </w:tc>
        <w:tc>
          <w:tcPr>
            <w:tcW w:w="1701" w:type="dxa"/>
          </w:tcPr>
          <w:p w:rsidR="00FD3FDD" w:rsidRPr="00940930" w:rsidRDefault="00DE2B7B" w:rsidP="00BC4C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9.835,00</w:t>
            </w:r>
          </w:p>
        </w:tc>
        <w:tc>
          <w:tcPr>
            <w:tcW w:w="1667" w:type="dxa"/>
          </w:tcPr>
          <w:p w:rsidR="00FD3FDD" w:rsidRPr="00940930" w:rsidRDefault="00DE2B7B" w:rsidP="00BC4C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9.835,00</w:t>
            </w:r>
          </w:p>
        </w:tc>
      </w:tr>
      <w:tr w:rsidR="00FD3FDD" w:rsidRPr="00D7619E" w:rsidTr="00011097">
        <w:tc>
          <w:tcPr>
            <w:tcW w:w="817" w:type="dxa"/>
          </w:tcPr>
          <w:p w:rsidR="00FD3FDD" w:rsidRPr="00D7619E" w:rsidRDefault="00FD3FDD" w:rsidP="0001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19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69" w:type="dxa"/>
          </w:tcPr>
          <w:p w:rsidR="00FD3FDD" w:rsidRPr="00940930" w:rsidRDefault="00FD3FDD" w:rsidP="00011097">
            <w:pPr>
              <w:rPr>
                <w:rFonts w:ascii="Arial" w:hAnsi="Arial" w:cs="Arial"/>
                <w:sz w:val="18"/>
                <w:szCs w:val="18"/>
              </w:rPr>
            </w:pPr>
            <w:r w:rsidRPr="00940930">
              <w:rPr>
                <w:rFonts w:ascii="Arial" w:hAnsi="Arial" w:cs="Arial"/>
                <w:sz w:val="18"/>
                <w:szCs w:val="18"/>
              </w:rPr>
              <w:t>Obrazovanje odraslih</w:t>
            </w:r>
          </w:p>
        </w:tc>
        <w:tc>
          <w:tcPr>
            <w:tcW w:w="1701" w:type="dxa"/>
          </w:tcPr>
          <w:p w:rsidR="00FD3FDD" w:rsidRPr="00940930" w:rsidRDefault="00FD3FDD" w:rsidP="000110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D3FDD" w:rsidRPr="00940930" w:rsidRDefault="00FD3FDD" w:rsidP="00CF56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7" w:type="dxa"/>
          </w:tcPr>
          <w:p w:rsidR="00FD3FDD" w:rsidRPr="00940930" w:rsidRDefault="00FD3FDD" w:rsidP="00CF56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D3FDD" w:rsidRPr="00041292" w:rsidTr="00011097">
        <w:tc>
          <w:tcPr>
            <w:tcW w:w="817" w:type="dxa"/>
          </w:tcPr>
          <w:p w:rsidR="00FD3FDD" w:rsidRPr="00D7619E" w:rsidRDefault="00FD3FDD" w:rsidP="00011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D761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FD3FDD" w:rsidRPr="00940930" w:rsidRDefault="00FD3FDD" w:rsidP="00C60174">
            <w:pPr>
              <w:rPr>
                <w:rFonts w:ascii="Arial" w:hAnsi="Arial" w:cs="Arial"/>
                <w:sz w:val="18"/>
                <w:szCs w:val="18"/>
              </w:rPr>
            </w:pPr>
            <w:r w:rsidRPr="00940930">
              <w:rPr>
                <w:rFonts w:ascii="Arial" w:hAnsi="Arial" w:cs="Arial"/>
                <w:sz w:val="18"/>
                <w:szCs w:val="18"/>
              </w:rPr>
              <w:t>Odgojno-obrazovne aktivnosti izvan škol</w:t>
            </w:r>
            <w:r w:rsidR="00C6017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701" w:type="dxa"/>
          </w:tcPr>
          <w:p w:rsidR="00FD3FDD" w:rsidRPr="00940930" w:rsidRDefault="00FD3FDD" w:rsidP="00C601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D3FDD" w:rsidRPr="00940930" w:rsidRDefault="00FD3FDD" w:rsidP="00BC4C1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:rsidR="00FD3FDD" w:rsidRPr="00940930" w:rsidRDefault="00FD3FDD" w:rsidP="00BC4C1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3FDD" w:rsidRPr="00041292" w:rsidTr="00011097">
        <w:tc>
          <w:tcPr>
            <w:tcW w:w="817" w:type="dxa"/>
          </w:tcPr>
          <w:p w:rsidR="00FD3FDD" w:rsidRPr="00D7619E" w:rsidRDefault="00FD3FDD" w:rsidP="00785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761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FD3FDD" w:rsidRPr="00940930" w:rsidRDefault="00FD3FDD" w:rsidP="00785F66">
            <w:pPr>
              <w:rPr>
                <w:rFonts w:ascii="Arial" w:hAnsi="Arial" w:cs="Arial"/>
                <w:sz w:val="18"/>
                <w:szCs w:val="18"/>
              </w:rPr>
            </w:pPr>
            <w:r w:rsidRPr="00940930">
              <w:rPr>
                <w:rFonts w:ascii="Arial" w:hAnsi="Arial" w:cs="Arial"/>
                <w:sz w:val="18"/>
                <w:szCs w:val="18"/>
              </w:rPr>
              <w:t>Unapređenje mentorskog rada za učenike srednjih strukovnih škola</w:t>
            </w:r>
          </w:p>
        </w:tc>
        <w:tc>
          <w:tcPr>
            <w:tcW w:w="1701" w:type="dxa"/>
          </w:tcPr>
          <w:p w:rsidR="00FD3FDD" w:rsidRPr="00940930" w:rsidRDefault="00FD3FDD" w:rsidP="0001109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D3FDD" w:rsidRPr="00940930" w:rsidRDefault="00FD3FDD" w:rsidP="00CF56E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667" w:type="dxa"/>
          </w:tcPr>
          <w:p w:rsidR="00FD3FDD" w:rsidRPr="00940930" w:rsidRDefault="00FD3FDD" w:rsidP="00CF56E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FD3FDD" w:rsidRPr="00D21D13" w:rsidTr="00D27857">
        <w:trPr>
          <w:trHeight w:val="294"/>
        </w:trPr>
        <w:tc>
          <w:tcPr>
            <w:tcW w:w="817" w:type="dxa"/>
          </w:tcPr>
          <w:p w:rsidR="00FD3FDD" w:rsidRPr="00D7619E" w:rsidRDefault="00FD3FDD" w:rsidP="00C83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761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FD3FDD" w:rsidRPr="00940930" w:rsidRDefault="002732D1" w:rsidP="00011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Opremanje ustanova školstva</w:t>
            </w:r>
          </w:p>
        </w:tc>
        <w:tc>
          <w:tcPr>
            <w:tcW w:w="1701" w:type="dxa"/>
          </w:tcPr>
          <w:p w:rsidR="00FD3FDD" w:rsidRPr="00D21D13" w:rsidRDefault="00DE2B7B" w:rsidP="004774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937,00</w:t>
            </w:r>
          </w:p>
        </w:tc>
        <w:tc>
          <w:tcPr>
            <w:tcW w:w="1701" w:type="dxa"/>
          </w:tcPr>
          <w:p w:rsidR="00FD3FDD" w:rsidRPr="00D21D13" w:rsidRDefault="00DE2B7B" w:rsidP="004774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937,00</w:t>
            </w:r>
          </w:p>
        </w:tc>
        <w:tc>
          <w:tcPr>
            <w:tcW w:w="1667" w:type="dxa"/>
          </w:tcPr>
          <w:p w:rsidR="00FD3FDD" w:rsidRPr="00D21D13" w:rsidRDefault="00DE2B7B" w:rsidP="00D21D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937,00</w:t>
            </w:r>
          </w:p>
        </w:tc>
      </w:tr>
      <w:tr w:rsidR="00FD3FDD" w:rsidRPr="00041292" w:rsidTr="00011097">
        <w:tc>
          <w:tcPr>
            <w:tcW w:w="817" w:type="dxa"/>
          </w:tcPr>
          <w:p w:rsidR="00FD3FDD" w:rsidRPr="00041292" w:rsidRDefault="00FD3FDD" w:rsidP="00011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FD3FDD" w:rsidRPr="00940930" w:rsidRDefault="00FD3FDD" w:rsidP="000110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930">
              <w:rPr>
                <w:rFonts w:ascii="Arial" w:hAnsi="Arial" w:cs="Arial"/>
                <w:b/>
                <w:sz w:val="18"/>
                <w:szCs w:val="18"/>
              </w:rPr>
              <w:t>Ukupno program:</w:t>
            </w:r>
          </w:p>
        </w:tc>
        <w:tc>
          <w:tcPr>
            <w:tcW w:w="1701" w:type="dxa"/>
          </w:tcPr>
          <w:p w:rsidR="00FD3FDD" w:rsidRPr="00940930" w:rsidRDefault="00DE2B7B" w:rsidP="00BC4C1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15.372,00</w:t>
            </w:r>
          </w:p>
        </w:tc>
        <w:tc>
          <w:tcPr>
            <w:tcW w:w="1701" w:type="dxa"/>
          </w:tcPr>
          <w:p w:rsidR="00FD3FDD" w:rsidRPr="00940930" w:rsidRDefault="00DE2B7B" w:rsidP="00CF56E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15.372,00</w:t>
            </w:r>
          </w:p>
        </w:tc>
        <w:tc>
          <w:tcPr>
            <w:tcW w:w="1667" w:type="dxa"/>
          </w:tcPr>
          <w:p w:rsidR="00FD3FDD" w:rsidRPr="00940930" w:rsidRDefault="00DE2B7B" w:rsidP="00CF56E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15.372,00</w:t>
            </w:r>
          </w:p>
        </w:tc>
      </w:tr>
    </w:tbl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Pr="00D70965" w:rsidRDefault="008F05FD" w:rsidP="008F05F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E3FAA">
        <w:rPr>
          <w:rFonts w:ascii="Arial" w:hAnsi="Arial" w:cs="Arial"/>
          <w:b/>
          <w:sz w:val="20"/>
          <w:szCs w:val="20"/>
        </w:rPr>
        <w:t>RAZLOG ODSTUPANJA OD PROŠLOGODINJIH PROJEKCIJA: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0965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potrebno je navesti zbog čega se plan za </w:t>
      </w:r>
      <w:r w:rsidR="00345584">
        <w:rPr>
          <w:rFonts w:ascii="Arial" w:hAnsi="Arial" w:cs="Arial"/>
          <w:i/>
          <w:sz w:val="20"/>
          <w:szCs w:val="20"/>
        </w:rPr>
        <w:t>202</w:t>
      </w:r>
      <w:r w:rsidR="00B33689">
        <w:rPr>
          <w:rFonts w:ascii="Arial" w:hAnsi="Arial" w:cs="Arial"/>
          <w:i/>
          <w:sz w:val="20"/>
          <w:szCs w:val="20"/>
        </w:rPr>
        <w:t>4</w:t>
      </w:r>
      <w:r w:rsidR="0074573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i projekcija za </w:t>
      </w:r>
      <w:r w:rsidR="00BF3359">
        <w:rPr>
          <w:rFonts w:ascii="Arial" w:hAnsi="Arial" w:cs="Arial"/>
          <w:i/>
          <w:sz w:val="20"/>
          <w:szCs w:val="20"/>
        </w:rPr>
        <w:t>2025</w:t>
      </w:r>
      <w:r>
        <w:rPr>
          <w:rFonts w:ascii="Arial" w:hAnsi="Arial" w:cs="Arial"/>
          <w:i/>
          <w:sz w:val="20"/>
          <w:szCs w:val="20"/>
        </w:rPr>
        <w:t xml:space="preserve"> godinu razlikuje od usvojenih projekcija iz prethodne godine)</w:t>
      </w:r>
    </w:p>
    <w:p w:rsidR="008F05FD" w:rsidRDefault="006A2538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5525DD" w:rsidRDefault="006A2538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-programi za poticanje dodatnog odgojno-obrazovnog stvaralaštva</w:t>
      </w:r>
      <w:r w:rsidR="00A07787">
        <w:rPr>
          <w:rFonts w:ascii="Arial" w:hAnsi="Arial" w:cs="Arial"/>
          <w:b/>
          <w:sz w:val="20"/>
          <w:szCs w:val="20"/>
        </w:rPr>
        <w:t xml:space="preserve"> je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07787">
        <w:rPr>
          <w:rFonts w:ascii="Arial" w:hAnsi="Arial" w:cs="Arial"/>
          <w:b/>
          <w:sz w:val="20"/>
          <w:szCs w:val="20"/>
        </w:rPr>
        <w:t>povećan</w:t>
      </w:r>
      <w:r w:rsidR="005525DD">
        <w:rPr>
          <w:rFonts w:ascii="Arial" w:hAnsi="Arial" w:cs="Arial"/>
          <w:b/>
          <w:sz w:val="20"/>
          <w:szCs w:val="20"/>
        </w:rPr>
        <w:t xml:space="preserve"> jer </w:t>
      </w:r>
      <w:r w:rsidR="00A07787">
        <w:rPr>
          <w:rFonts w:ascii="Arial" w:hAnsi="Arial" w:cs="Arial"/>
          <w:b/>
          <w:sz w:val="20"/>
          <w:szCs w:val="20"/>
        </w:rPr>
        <w:t xml:space="preserve">je </w:t>
      </w:r>
      <w:r w:rsidR="005525DD">
        <w:rPr>
          <w:rFonts w:ascii="Arial" w:hAnsi="Arial" w:cs="Arial"/>
          <w:b/>
          <w:sz w:val="20"/>
          <w:szCs w:val="20"/>
        </w:rPr>
        <w:t>Program produženog boravka učenika putnika planiran prema Uputama PGŽ</w:t>
      </w:r>
      <w:r w:rsidR="00A07787">
        <w:rPr>
          <w:rFonts w:ascii="Arial" w:hAnsi="Arial" w:cs="Arial"/>
          <w:b/>
          <w:sz w:val="20"/>
          <w:szCs w:val="20"/>
        </w:rPr>
        <w:t xml:space="preserve"> za 2024. godinu, a planirana su i sredstva za Školu plivanja u iznosu od 500 € i kur</w:t>
      </w:r>
      <w:r w:rsidR="004817F5">
        <w:rPr>
          <w:rFonts w:ascii="Arial" w:hAnsi="Arial" w:cs="Arial"/>
          <w:b/>
          <w:sz w:val="20"/>
          <w:szCs w:val="20"/>
        </w:rPr>
        <w:t>i</w:t>
      </w:r>
      <w:r w:rsidR="00A07787">
        <w:rPr>
          <w:rFonts w:ascii="Arial" w:hAnsi="Arial" w:cs="Arial"/>
          <w:b/>
          <w:sz w:val="20"/>
          <w:szCs w:val="20"/>
        </w:rPr>
        <w:t>kularne programe 1.200,00€</w:t>
      </w:r>
    </w:p>
    <w:p w:rsidR="006A2538" w:rsidRDefault="00BC4C13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33859">
        <w:rPr>
          <w:rFonts w:ascii="Arial" w:hAnsi="Arial" w:cs="Arial"/>
          <w:b/>
          <w:sz w:val="20"/>
          <w:szCs w:val="20"/>
        </w:rPr>
        <w:t xml:space="preserve"> </w:t>
      </w:r>
    </w:p>
    <w:p w:rsidR="00233859" w:rsidRDefault="00233859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-programi  za izvannastavne i izvanškolske aktivnosti koje financira Općina Ravna Gora planirani su na bazi Izmjena i dopuna financijskog plana za 20</w:t>
      </w:r>
      <w:r w:rsidR="00CB5637">
        <w:rPr>
          <w:rFonts w:ascii="Arial" w:hAnsi="Arial" w:cs="Arial"/>
          <w:b/>
          <w:sz w:val="20"/>
          <w:szCs w:val="20"/>
        </w:rPr>
        <w:t>2</w:t>
      </w:r>
      <w:r w:rsidR="005F263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 w:rsidR="00477484">
        <w:rPr>
          <w:rFonts w:ascii="Arial" w:hAnsi="Arial" w:cs="Arial"/>
          <w:b/>
          <w:sz w:val="20"/>
          <w:szCs w:val="20"/>
        </w:rPr>
        <w:t xml:space="preserve"> </w:t>
      </w:r>
      <w:r w:rsidR="005525DD">
        <w:rPr>
          <w:rFonts w:ascii="Arial" w:hAnsi="Arial" w:cs="Arial"/>
          <w:b/>
          <w:sz w:val="20"/>
          <w:szCs w:val="20"/>
        </w:rPr>
        <w:t xml:space="preserve"> godinu i ostali su na istoj razini.</w:t>
      </w:r>
    </w:p>
    <w:p w:rsidR="00F172EA" w:rsidRDefault="00F172EA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POKAZATELJI USPJEŠNOSTI: </w:t>
      </w:r>
      <w:r w:rsidRPr="00D70965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pokazatelji uspješnosti predstavljaju podlogu za mjerenje učinkovitosti provedbe programa i trebaju biti: specifični, mjerljivi, dostupni, relevantni u odnosu na definirani cilj i vremenski određeni)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2138"/>
        <w:gridCol w:w="850"/>
        <w:gridCol w:w="1276"/>
        <w:gridCol w:w="1276"/>
        <w:gridCol w:w="1275"/>
        <w:gridCol w:w="1134"/>
      </w:tblGrid>
      <w:tr w:rsidR="000E37E8" w:rsidRPr="00D240D8" w:rsidTr="000E37E8">
        <w:trPr>
          <w:trHeight w:val="693"/>
        </w:trPr>
        <w:tc>
          <w:tcPr>
            <w:tcW w:w="1685" w:type="dxa"/>
            <w:vAlign w:val="center"/>
          </w:tcPr>
          <w:p w:rsidR="000E37E8" w:rsidRPr="00B456BB" w:rsidRDefault="000E37E8" w:rsidP="000110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456BB">
              <w:rPr>
                <w:rFonts w:ascii="Arial" w:hAnsi="Arial" w:cs="Arial"/>
                <w:b/>
                <w:bCs/>
                <w:sz w:val="14"/>
                <w:szCs w:val="14"/>
              </w:rPr>
              <w:t>Pokazatelj uspješnosti</w:t>
            </w:r>
          </w:p>
        </w:tc>
        <w:tc>
          <w:tcPr>
            <w:tcW w:w="2138" w:type="dxa"/>
            <w:vAlign w:val="center"/>
          </w:tcPr>
          <w:p w:rsidR="000E37E8" w:rsidRPr="00B456BB" w:rsidRDefault="000E37E8" w:rsidP="0001109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456BB">
              <w:rPr>
                <w:rFonts w:ascii="Arial" w:hAnsi="Arial" w:cs="Arial"/>
                <w:b/>
                <w:bCs/>
                <w:sz w:val="14"/>
                <w:szCs w:val="14"/>
              </w:rPr>
              <w:t>Definicija</w:t>
            </w:r>
          </w:p>
        </w:tc>
        <w:tc>
          <w:tcPr>
            <w:tcW w:w="850" w:type="dxa"/>
            <w:vAlign w:val="center"/>
          </w:tcPr>
          <w:p w:rsidR="000E37E8" w:rsidRPr="00B456BB" w:rsidRDefault="000E37E8" w:rsidP="00011097">
            <w:pPr>
              <w:pStyle w:val="Naslov7"/>
              <w:rPr>
                <w:sz w:val="14"/>
                <w:szCs w:val="14"/>
              </w:rPr>
            </w:pPr>
            <w:r w:rsidRPr="00B456BB">
              <w:rPr>
                <w:sz w:val="14"/>
                <w:szCs w:val="14"/>
              </w:rPr>
              <w:t>Jedinica</w:t>
            </w:r>
          </w:p>
        </w:tc>
        <w:tc>
          <w:tcPr>
            <w:tcW w:w="1276" w:type="dxa"/>
            <w:vAlign w:val="center"/>
          </w:tcPr>
          <w:p w:rsidR="000E37E8" w:rsidRPr="00B456BB" w:rsidRDefault="000E37E8" w:rsidP="00011097">
            <w:pPr>
              <w:pStyle w:val="Naslov7"/>
              <w:rPr>
                <w:sz w:val="14"/>
                <w:szCs w:val="14"/>
              </w:rPr>
            </w:pPr>
            <w:r w:rsidRPr="00B456BB">
              <w:rPr>
                <w:sz w:val="14"/>
                <w:szCs w:val="14"/>
              </w:rPr>
              <w:t>Polazna</w:t>
            </w:r>
          </w:p>
          <w:p w:rsidR="000E37E8" w:rsidRPr="00B456BB" w:rsidRDefault="000E37E8" w:rsidP="000110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56BB">
              <w:rPr>
                <w:rFonts w:ascii="Arial" w:hAnsi="Arial" w:cs="Arial"/>
                <w:b/>
                <w:sz w:val="14"/>
                <w:szCs w:val="14"/>
              </w:rPr>
              <w:t>vrijednost</w:t>
            </w:r>
          </w:p>
        </w:tc>
        <w:tc>
          <w:tcPr>
            <w:tcW w:w="1276" w:type="dxa"/>
            <w:vAlign w:val="center"/>
          </w:tcPr>
          <w:p w:rsidR="000E37E8" w:rsidRPr="00B456BB" w:rsidRDefault="000E37E8" w:rsidP="00011097">
            <w:pPr>
              <w:pStyle w:val="Naslov7"/>
              <w:rPr>
                <w:sz w:val="14"/>
                <w:szCs w:val="14"/>
              </w:rPr>
            </w:pPr>
            <w:r w:rsidRPr="00B456BB">
              <w:rPr>
                <w:sz w:val="14"/>
                <w:szCs w:val="14"/>
              </w:rPr>
              <w:t>Ciljana</w:t>
            </w:r>
          </w:p>
          <w:p w:rsidR="000E37E8" w:rsidRPr="00B456BB" w:rsidRDefault="000E37E8" w:rsidP="00011097">
            <w:pPr>
              <w:pStyle w:val="Naslov7"/>
              <w:rPr>
                <w:sz w:val="14"/>
                <w:szCs w:val="14"/>
              </w:rPr>
            </w:pPr>
            <w:r w:rsidRPr="00B456BB">
              <w:rPr>
                <w:sz w:val="14"/>
                <w:szCs w:val="14"/>
              </w:rPr>
              <w:t>vrijednost</w:t>
            </w:r>
          </w:p>
          <w:p w:rsidR="000E37E8" w:rsidRPr="00B456BB" w:rsidRDefault="00295464" w:rsidP="00477484">
            <w:pPr>
              <w:pStyle w:val="Naslov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</w:t>
            </w:r>
          </w:p>
        </w:tc>
        <w:tc>
          <w:tcPr>
            <w:tcW w:w="1275" w:type="dxa"/>
            <w:vAlign w:val="center"/>
          </w:tcPr>
          <w:p w:rsidR="000E37E8" w:rsidRPr="00B456BB" w:rsidRDefault="000E37E8" w:rsidP="00011097">
            <w:pPr>
              <w:pStyle w:val="Naslov7"/>
              <w:rPr>
                <w:sz w:val="14"/>
                <w:szCs w:val="14"/>
              </w:rPr>
            </w:pPr>
            <w:r w:rsidRPr="00B456BB">
              <w:rPr>
                <w:sz w:val="14"/>
                <w:szCs w:val="14"/>
              </w:rPr>
              <w:t>Ciljana</w:t>
            </w:r>
          </w:p>
          <w:p w:rsidR="000E37E8" w:rsidRPr="00B456BB" w:rsidRDefault="000E37E8" w:rsidP="00011097">
            <w:pPr>
              <w:pStyle w:val="Naslov7"/>
              <w:rPr>
                <w:sz w:val="14"/>
                <w:szCs w:val="14"/>
              </w:rPr>
            </w:pPr>
            <w:r w:rsidRPr="00B456BB">
              <w:rPr>
                <w:sz w:val="14"/>
                <w:szCs w:val="14"/>
              </w:rPr>
              <w:t>vrijednost</w:t>
            </w:r>
          </w:p>
          <w:p w:rsidR="000E37E8" w:rsidRPr="00B456BB" w:rsidRDefault="00295464" w:rsidP="00477484">
            <w:pPr>
              <w:pStyle w:val="Naslov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  <w:r w:rsidR="000E37E8" w:rsidRPr="00B456BB">
              <w:rPr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:rsidR="000E37E8" w:rsidRPr="00B456BB" w:rsidRDefault="000E37E8" w:rsidP="00011097">
            <w:pPr>
              <w:pStyle w:val="Naslov7"/>
              <w:rPr>
                <w:sz w:val="14"/>
                <w:szCs w:val="14"/>
              </w:rPr>
            </w:pPr>
            <w:r w:rsidRPr="00B456BB">
              <w:rPr>
                <w:sz w:val="14"/>
                <w:szCs w:val="14"/>
              </w:rPr>
              <w:t>Ciljana</w:t>
            </w:r>
          </w:p>
          <w:p w:rsidR="000E37E8" w:rsidRPr="00B456BB" w:rsidRDefault="000E37E8" w:rsidP="00011097">
            <w:pPr>
              <w:pStyle w:val="Naslov7"/>
              <w:rPr>
                <w:sz w:val="14"/>
                <w:szCs w:val="14"/>
              </w:rPr>
            </w:pPr>
            <w:r w:rsidRPr="00B456BB">
              <w:rPr>
                <w:sz w:val="14"/>
                <w:szCs w:val="14"/>
              </w:rPr>
              <w:t>vrijednost</w:t>
            </w:r>
          </w:p>
          <w:p w:rsidR="000E37E8" w:rsidRPr="00B456BB" w:rsidRDefault="00295464" w:rsidP="00477484">
            <w:pPr>
              <w:pStyle w:val="Naslov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</w:p>
        </w:tc>
      </w:tr>
      <w:tr w:rsidR="000E37E8" w:rsidRPr="00D240D8" w:rsidTr="000E37E8">
        <w:trPr>
          <w:trHeight w:val="214"/>
        </w:trPr>
        <w:tc>
          <w:tcPr>
            <w:tcW w:w="1685" w:type="dxa"/>
          </w:tcPr>
          <w:p w:rsidR="000E37E8" w:rsidRPr="00940930" w:rsidRDefault="00477484" w:rsidP="004774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Usvojenost znanja i vještina , širenje spoznaja o EU</w:t>
            </w:r>
          </w:p>
        </w:tc>
        <w:tc>
          <w:tcPr>
            <w:tcW w:w="2138" w:type="dxa"/>
          </w:tcPr>
          <w:p w:rsidR="000E37E8" w:rsidRPr="00940930" w:rsidRDefault="00477484" w:rsidP="000110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Uključivanje učenika i učitelja u EU projekt </w:t>
            </w:r>
          </w:p>
        </w:tc>
        <w:tc>
          <w:tcPr>
            <w:tcW w:w="850" w:type="dxa"/>
            <w:vAlign w:val="center"/>
          </w:tcPr>
          <w:p w:rsidR="000E37E8" w:rsidRPr="00940930" w:rsidRDefault="00477484" w:rsidP="000110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Broj učenika i učitelja </w:t>
            </w:r>
          </w:p>
        </w:tc>
        <w:tc>
          <w:tcPr>
            <w:tcW w:w="1276" w:type="dxa"/>
            <w:vAlign w:val="center"/>
          </w:tcPr>
          <w:p w:rsidR="000E37E8" w:rsidRPr="00940930" w:rsidRDefault="00F172EA" w:rsidP="00DC4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276" w:type="dxa"/>
            <w:vAlign w:val="center"/>
          </w:tcPr>
          <w:p w:rsidR="000E37E8" w:rsidRPr="00940930" w:rsidRDefault="00295464" w:rsidP="000110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275" w:type="dxa"/>
            <w:vAlign w:val="center"/>
          </w:tcPr>
          <w:p w:rsidR="000E37E8" w:rsidRPr="00940930" w:rsidRDefault="00295464" w:rsidP="000110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0E37E8" w:rsidRPr="00B456BB" w:rsidRDefault="00477484" w:rsidP="000110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0E37E8" w:rsidRPr="00D240D8" w:rsidTr="000E37E8">
        <w:trPr>
          <w:trHeight w:val="225"/>
        </w:trPr>
        <w:tc>
          <w:tcPr>
            <w:tcW w:w="1685" w:type="dxa"/>
          </w:tcPr>
          <w:p w:rsidR="000E37E8" w:rsidRPr="00940930" w:rsidRDefault="000E37E8" w:rsidP="00011097">
            <w:pPr>
              <w:rPr>
                <w:rFonts w:ascii="Arial" w:hAnsi="Arial" w:cs="Arial"/>
                <w:sz w:val="14"/>
                <w:szCs w:val="14"/>
              </w:rPr>
            </w:pPr>
            <w:r w:rsidRPr="00940930">
              <w:rPr>
                <w:rFonts w:ascii="Arial" w:hAnsi="Arial" w:cs="Arial"/>
                <w:sz w:val="14"/>
                <w:szCs w:val="14"/>
              </w:rPr>
              <w:t>Broj učenika u programima poticanja dodatnog odgojno-obrazovnog stvaralaštva</w:t>
            </w:r>
          </w:p>
        </w:tc>
        <w:tc>
          <w:tcPr>
            <w:tcW w:w="2138" w:type="dxa"/>
          </w:tcPr>
          <w:p w:rsidR="000E37E8" w:rsidRPr="00940930" w:rsidRDefault="000E37E8" w:rsidP="00011097">
            <w:pPr>
              <w:rPr>
                <w:rFonts w:ascii="Arial" w:hAnsi="Arial" w:cs="Arial"/>
                <w:sz w:val="14"/>
                <w:szCs w:val="14"/>
              </w:rPr>
            </w:pPr>
            <w:r w:rsidRPr="00940930">
              <w:rPr>
                <w:rFonts w:ascii="Arial" w:hAnsi="Arial" w:cs="Arial"/>
                <w:sz w:val="14"/>
                <w:szCs w:val="14"/>
              </w:rPr>
              <w:t xml:space="preserve">Sufinanciranjem programa uključiti učenike u izvannastavne programe </w:t>
            </w:r>
          </w:p>
        </w:tc>
        <w:tc>
          <w:tcPr>
            <w:tcW w:w="850" w:type="dxa"/>
            <w:vAlign w:val="center"/>
          </w:tcPr>
          <w:p w:rsidR="000E37E8" w:rsidRPr="00940930" w:rsidRDefault="000E37E8" w:rsidP="000110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40930">
              <w:rPr>
                <w:rFonts w:ascii="Arial" w:hAnsi="Arial" w:cs="Arial"/>
                <w:sz w:val="14"/>
                <w:szCs w:val="14"/>
              </w:rPr>
              <w:t>Broj učenika</w:t>
            </w:r>
          </w:p>
        </w:tc>
        <w:tc>
          <w:tcPr>
            <w:tcW w:w="1276" w:type="dxa"/>
            <w:vAlign w:val="center"/>
          </w:tcPr>
          <w:p w:rsidR="000E37E8" w:rsidRPr="00940930" w:rsidRDefault="00BE2729" w:rsidP="00DC4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40930">
              <w:rPr>
                <w:rFonts w:ascii="Arial" w:hAnsi="Arial" w:cs="Arial"/>
                <w:sz w:val="14"/>
                <w:szCs w:val="14"/>
              </w:rPr>
              <w:t>5</w:t>
            </w:r>
            <w:r w:rsidR="00DC48E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  <w:vAlign w:val="center"/>
          </w:tcPr>
          <w:p w:rsidR="000E37E8" w:rsidRPr="00940930" w:rsidRDefault="00BE2729" w:rsidP="00DC4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40930">
              <w:rPr>
                <w:rFonts w:ascii="Arial" w:hAnsi="Arial" w:cs="Arial"/>
                <w:sz w:val="14"/>
                <w:szCs w:val="14"/>
              </w:rPr>
              <w:t>5</w:t>
            </w:r>
            <w:r w:rsidR="00DC48E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5" w:type="dxa"/>
            <w:vAlign w:val="center"/>
          </w:tcPr>
          <w:p w:rsidR="000E37E8" w:rsidRPr="00940930" w:rsidRDefault="00BE2729" w:rsidP="00DC4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40930">
              <w:rPr>
                <w:rFonts w:ascii="Arial" w:hAnsi="Arial" w:cs="Arial"/>
                <w:sz w:val="14"/>
                <w:szCs w:val="14"/>
              </w:rPr>
              <w:t>5</w:t>
            </w:r>
            <w:r w:rsidR="00DC48E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134" w:type="dxa"/>
            <w:vAlign w:val="center"/>
          </w:tcPr>
          <w:p w:rsidR="000E37E8" w:rsidRPr="00B456BB" w:rsidRDefault="00BE2729" w:rsidP="00DC48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="00DC48ED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:rsidR="00367A74" w:rsidRDefault="00367A74" w:rsidP="0088057D">
      <w:pPr>
        <w:jc w:val="both"/>
        <w:rPr>
          <w:rFonts w:ascii="Arial" w:hAnsi="Arial" w:cs="Arial"/>
          <w:bCs/>
          <w:sz w:val="18"/>
          <w:szCs w:val="18"/>
        </w:rPr>
      </w:pPr>
    </w:p>
    <w:p w:rsidR="00C21062" w:rsidRDefault="00C21062" w:rsidP="00C00381">
      <w:pPr>
        <w:jc w:val="right"/>
        <w:rPr>
          <w:rFonts w:ascii="Arial" w:hAnsi="Arial" w:cs="Arial"/>
          <w:bCs/>
          <w:sz w:val="18"/>
          <w:szCs w:val="18"/>
        </w:rPr>
      </w:pPr>
    </w:p>
    <w:p w:rsidR="00367A74" w:rsidRDefault="00367A74" w:rsidP="00C00381">
      <w:pPr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Ravnateljica škole: mr.sc.Nataša Možgon Kauzlarić</w:t>
      </w:r>
    </w:p>
    <w:p w:rsidR="0088057D" w:rsidRDefault="0088057D" w:rsidP="008F05F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88057D" w:rsidSect="00041292"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A8" w:rsidRDefault="002330A8" w:rsidP="00BD6C77">
      <w:pPr>
        <w:spacing w:after="0" w:line="240" w:lineRule="auto"/>
      </w:pPr>
      <w:r>
        <w:separator/>
      </w:r>
    </w:p>
  </w:endnote>
  <w:endnote w:type="continuationSeparator" w:id="0">
    <w:p w:rsidR="002330A8" w:rsidRDefault="002330A8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A8" w:rsidRDefault="002330A8" w:rsidP="00BD6C77">
      <w:pPr>
        <w:spacing w:after="0" w:line="240" w:lineRule="auto"/>
      </w:pPr>
      <w:r>
        <w:separator/>
      </w:r>
    </w:p>
  </w:footnote>
  <w:footnote w:type="continuationSeparator" w:id="0">
    <w:p w:rsidR="002330A8" w:rsidRDefault="002330A8" w:rsidP="00BD6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7C3B"/>
    <w:multiLevelType w:val="hybridMultilevel"/>
    <w:tmpl w:val="5C5E08E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64D69"/>
    <w:multiLevelType w:val="hybridMultilevel"/>
    <w:tmpl w:val="7602CA0C"/>
    <w:lvl w:ilvl="0" w:tplc="9E0256C6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92"/>
    <w:rsid w:val="00006741"/>
    <w:rsid w:val="00011097"/>
    <w:rsid w:val="00012D9D"/>
    <w:rsid w:val="00015756"/>
    <w:rsid w:val="00030A14"/>
    <w:rsid w:val="000378FC"/>
    <w:rsid w:val="00040002"/>
    <w:rsid w:val="00041292"/>
    <w:rsid w:val="00043345"/>
    <w:rsid w:val="00054A70"/>
    <w:rsid w:val="000619B1"/>
    <w:rsid w:val="000740C1"/>
    <w:rsid w:val="000829B6"/>
    <w:rsid w:val="000A4649"/>
    <w:rsid w:val="000A582E"/>
    <w:rsid w:val="000B5F4E"/>
    <w:rsid w:val="000B7D54"/>
    <w:rsid w:val="000C7146"/>
    <w:rsid w:val="000D251C"/>
    <w:rsid w:val="000E37E8"/>
    <w:rsid w:val="000F4E65"/>
    <w:rsid w:val="001042CA"/>
    <w:rsid w:val="0010620C"/>
    <w:rsid w:val="00125605"/>
    <w:rsid w:val="0012645E"/>
    <w:rsid w:val="00131497"/>
    <w:rsid w:val="00131D3B"/>
    <w:rsid w:val="00146596"/>
    <w:rsid w:val="00147ECE"/>
    <w:rsid w:val="001540D2"/>
    <w:rsid w:val="001542F3"/>
    <w:rsid w:val="00172956"/>
    <w:rsid w:val="0018798F"/>
    <w:rsid w:val="001A1267"/>
    <w:rsid w:val="001C12B8"/>
    <w:rsid w:val="001C25D0"/>
    <w:rsid w:val="001D4A4A"/>
    <w:rsid w:val="001E6D4E"/>
    <w:rsid w:val="001E7ED0"/>
    <w:rsid w:val="001F08C9"/>
    <w:rsid w:val="001F6A85"/>
    <w:rsid w:val="002330A8"/>
    <w:rsid w:val="00233859"/>
    <w:rsid w:val="00233DC3"/>
    <w:rsid w:val="002448D1"/>
    <w:rsid w:val="0025249B"/>
    <w:rsid w:val="0025717D"/>
    <w:rsid w:val="002616B8"/>
    <w:rsid w:val="002626A3"/>
    <w:rsid w:val="00270887"/>
    <w:rsid w:val="002732D1"/>
    <w:rsid w:val="00273B37"/>
    <w:rsid w:val="00287EE7"/>
    <w:rsid w:val="00295464"/>
    <w:rsid w:val="002A2D6D"/>
    <w:rsid w:val="002B4B77"/>
    <w:rsid w:val="002B5A7A"/>
    <w:rsid w:val="002B6F1F"/>
    <w:rsid w:val="002C3C33"/>
    <w:rsid w:val="002C52F5"/>
    <w:rsid w:val="002D23C6"/>
    <w:rsid w:val="002E6199"/>
    <w:rsid w:val="002E7F25"/>
    <w:rsid w:val="002F324E"/>
    <w:rsid w:val="00300C9F"/>
    <w:rsid w:val="00312EC1"/>
    <w:rsid w:val="0034488C"/>
    <w:rsid w:val="00345584"/>
    <w:rsid w:val="0034781F"/>
    <w:rsid w:val="003604BB"/>
    <w:rsid w:val="00364562"/>
    <w:rsid w:val="00367A74"/>
    <w:rsid w:val="00377DF3"/>
    <w:rsid w:val="003A4632"/>
    <w:rsid w:val="003C3F6B"/>
    <w:rsid w:val="003C556A"/>
    <w:rsid w:val="003D1334"/>
    <w:rsid w:val="003D6271"/>
    <w:rsid w:val="003D74F2"/>
    <w:rsid w:val="003E281C"/>
    <w:rsid w:val="003F1C4E"/>
    <w:rsid w:val="003F69C7"/>
    <w:rsid w:val="00423537"/>
    <w:rsid w:val="00432B6C"/>
    <w:rsid w:val="00434AEE"/>
    <w:rsid w:val="00463CD5"/>
    <w:rsid w:val="0046436F"/>
    <w:rsid w:val="00464EC6"/>
    <w:rsid w:val="0046623D"/>
    <w:rsid w:val="00473366"/>
    <w:rsid w:val="00475463"/>
    <w:rsid w:val="00477484"/>
    <w:rsid w:val="004817F5"/>
    <w:rsid w:val="004A0690"/>
    <w:rsid w:val="004A753C"/>
    <w:rsid w:val="004B21B2"/>
    <w:rsid w:val="004B2479"/>
    <w:rsid w:val="004E0364"/>
    <w:rsid w:val="004E2826"/>
    <w:rsid w:val="004F1644"/>
    <w:rsid w:val="004F6D44"/>
    <w:rsid w:val="00500027"/>
    <w:rsid w:val="00510928"/>
    <w:rsid w:val="00511E0B"/>
    <w:rsid w:val="00517330"/>
    <w:rsid w:val="005337B6"/>
    <w:rsid w:val="005439EF"/>
    <w:rsid w:val="005525DD"/>
    <w:rsid w:val="005B04BA"/>
    <w:rsid w:val="005B73AF"/>
    <w:rsid w:val="005C38E7"/>
    <w:rsid w:val="005C6E17"/>
    <w:rsid w:val="005D14DE"/>
    <w:rsid w:val="005E27AD"/>
    <w:rsid w:val="005F0881"/>
    <w:rsid w:val="005F2636"/>
    <w:rsid w:val="00601CC5"/>
    <w:rsid w:val="00610238"/>
    <w:rsid w:val="00642FE6"/>
    <w:rsid w:val="0064352E"/>
    <w:rsid w:val="00647506"/>
    <w:rsid w:val="006512D3"/>
    <w:rsid w:val="00664547"/>
    <w:rsid w:val="0068264D"/>
    <w:rsid w:val="006832E0"/>
    <w:rsid w:val="00687928"/>
    <w:rsid w:val="00690BFE"/>
    <w:rsid w:val="006941FA"/>
    <w:rsid w:val="006A0C91"/>
    <w:rsid w:val="006A2538"/>
    <w:rsid w:val="006A675C"/>
    <w:rsid w:val="006D7B9D"/>
    <w:rsid w:val="006E2B0A"/>
    <w:rsid w:val="006E33DD"/>
    <w:rsid w:val="006F5774"/>
    <w:rsid w:val="007015F8"/>
    <w:rsid w:val="007156D6"/>
    <w:rsid w:val="00724354"/>
    <w:rsid w:val="0074216D"/>
    <w:rsid w:val="00745734"/>
    <w:rsid w:val="00747618"/>
    <w:rsid w:val="00751648"/>
    <w:rsid w:val="00762F89"/>
    <w:rsid w:val="00785F66"/>
    <w:rsid w:val="007900EB"/>
    <w:rsid w:val="007B2257"/>
    <w:rsid w:val="007B25F5"/>
    <w:rsid w:val="007C1552"/>
    <w:rsid w:val="007E0E65"/>
    <w:rsid w:val="007E3FAA"/>
    <w:rsid w:val="007F4783"/>
    <w:rsid w:val="007F4D07"/>
    <w:rsid w:val="008019D0"/>
    <w:rsid w:val="00812D8A"/>
    <w:rsid w:val="008300D2"/>
    <w:rsid w:val="00831808"/>
    <w:rsid w:val="00836333"/>
    <w:rsid w:val="008400E7"/>
    <w:rsid w:val="0084400A"/>
    <w:rsid w:val="00844ADD"/>
    <w:rsid w:val="00854FBC"/>
    <w:rsid w:val="00866437"/>
    <w:rsid w:val="008731C3"/>
    <w:rsid w:val="00873545"/>
    <w:rsid w:val="0088057D"/>
    <w:rsid w:val="00890920"/>
    <w:rsid w:val="00894453"/>
    <w:rsid w:val="008B1F61"/>
    <w:rsid w:val="008B6490"/>
    <w:rsid w:val="008C0551"/>
    <w:rsid w:val="008C4AC2"/>
    <w:rsid w:val="008D5A4A"/>
    <w:rsid w:val="008E2C25"/>
    <w:rsid w:val="008F03ED"/>
    <w:rsid w:val="008F05FD"/>
    <w:rsid w:val="008F0F3C"/>
    <w:rsid w:val="008F2802"/>
    <w:rsid w:val="008F35BC"/>
    <w:rsid w:val="00912874"/>
    <w:rsid w:val="00940930"/>
    <w:rsid w:val="00943E09"/>
    <w:rsid w:val="00947B10"/>
    <w:rsid w:val="00951468"/>
    <w:rsid w:val="00964580"/>
    <w:rsid w:val="00986677"/>
    <w:rsid w:val="009A34CF"/>
    <w:rsid w:val="009A4EB5"/>
    <w:rsid w:val="009B3532"/>
    <w:rsid w:val="009C340B"/>
    <w:rsid w:val="009C7513"/>
    <w:rsid w:val="009D00C6"/>
    <w:rsid w:val="009D401A"/>
    <w:rsid w:val="009F1B35"/>
    <w:rsid w:val="009F2EDF"/>
    <w:rsid w:val="00A07787"/>
    <w:rsid w:val="00A1383B"/>
    <w:rsid w:val="00A177A9"/>
    <w:rsid w:val="00A27265"/>
    <w:rsid w:val="00A476AB"/>
    <w:rsid w:val="00A629BB"/>
    <w:rsid w:val="00A70AC3"/>
    <w:rsid w:val="00A76860"/>
    <w:rsid w:val="00A82B9E"/>
    <w:rsid w:val="00A957A5"/>
    <w:rsid w:val="00AA79F1"/>
    <w:rsid w:val="00AC6779"/>
    <w:rsid w:val="00AD4FF6"/>
    <w:rsid w:val="00AE15A5"/>
    <w:rsid w:val="00AF4B15"/>
    <w:rsid w:val="00B213BF"/>
    <w:rsid w:val="00B33689"/>
    <w:rsid w:val="00B336A9"/>
    <w:rsid w:val="00B36200"/>
    <w:rsid w:val="00B41F49"/>
    <w:rsid w:val="00B557D6"/>
    <w:rsid w:val="00B55A53"/>
    <w:rsid w:val="00B609C8"/>
    <w:rsid w:val="00B6185A"/>
    <w:rsid w:val="00B62B7F"/>
    <w:rsid w:val="00B72C0E"/>
    <w:rsid w:val="00B8172B"/>
    <w:rsid w:val="00BB6917"/>
    <w:rsid w:val="00BC20FB"/>
    <w:rsid w:val="00BC4C13"/>
    <w:rsid w:val="00BD6C77"/>
    <w:rsid w:val="00BE2729"/>
    <w:rsid w:val="00BF3359"/>
    <w:rsid w:val="00C00381"/>
    <w:rsid w:val="00C0198B"/>
    <w:rsid w:val="00C07E77"/>
    <w:rsid w:val="00C1421C"/>
    <w:rsid w:val="00C21062"/>
    <w:rsid w:val="00C24317"/>
    <w:rsid w:val="00C4175F"/>
    <w:rsid w:val="00C54BFE"/>
    <w:rsid w:val="00C60174"/>
    <w:rsid w:val="00C7028B"/>
    <w:rsid w:val="00C76E7F"/>
    <w:rsid w:val="00C81037"/>
    <w:rsid w:val="00C83B9F"/>
    <w:rsid w:val="00C904E0"/>
    <w:rsid w:val="00CA722F"/>
    <w:rsid w:val="00CB3B70"/>
    <w:rsid w:val="00CB5637"/>
    <w:rsid w:val="00CB5E40"/>
    <w:rsid w:val="00CB6CDF"/>
    <w:rsid w:val="00CE2EF0"/>
    <w:rsid w:val="00CE5DAC"/>
    <w:rsid w:val="00CF1C8D"/>
    <w:rsid w:val="00CF56EB"/>
    <w:rsid w:val="00D01612"/>
    <w:rsid w:val="00D030F4"/>
    <w:rsid w:val="00D031D3"/>
    <w:rsid w:val="00D12B7D"/>
    <w:rsid w:val="00D21D13"/>
    <w:rsid w:val="00D27319"/>
    <w:rsid w:val="00D27857"/>
    <w:rsid w:val="00D3713E"/>
    <w:rsid w:val="00D41199"/>
    <w:rsid w:val="00D44BE3"/>
    <w:rsid w:val="00D475A5"/>
    <w:rsid w:val="00D60E25"/>
    <w:rsid w:val="00D644BC"/>
    <w:rsid w:val="00D70965"/>
    <w:rsid w:val="00D73B33"/>
    <w:rsid w:val="00D7619E"/>
    <w:rsid w:val="00D76C92"/>
    <w:rsid w:val="00D914B8"/>
    <w:rsid w:val="00DA5939"/>
    <w:rsid w:val="00DC48ED"/>
    <w:rsid w:val="00DD17E8"/>
    <w:rsid w:val="00DD274A"/>
    <w:rsid w:val="00DE0449"/>
    <w:rsid w:val="00DE2B7B"/>
    <w:rsid w:val="00DE3194"/>
    <w:rsid w:val="00DF111E"/>
    <w:rsid w:val="00E239E6"/>
    <w:rsid w:val="00E3536E"/>
    <w:rsid w:val="00E6536E"/>
    <w:rsid w:val="00E93602"/>
    <w:rsid w:val="00E93D1F"/>
    <w:rsid w:val="00EA357D"/>
    <w:rsid w:val="00EB2B81"/>
    <w:rsid w:val="00EB7177"/>
    <w:rsid w:val="00EC2C34"/>
    <w:rsid w:val="00EC3809"/>
    <w:rsid w:val="00EC6AC0"/>
    <w:rsid w:val="00F1484E"/>
    <w:rsid w:val="00F172EA"/>
    <w:rsid w:val="00F30F42"/>
    <w:rsid w:val="00F35F3B"/>
    <w:rsid w:val="00F37FBF"/>
    <w:rsid w:val="00F453BA"/>
    <w:rsid w:val="00F47129"/>
    <w:rsid w:val="00F65E70"/>
    <w:rsid w:val="00F716C6"/>
    <w:rsid w:val="00F77ADE"/>
    <w:rsid w:val="00F85B9E"/>
    <w:rsid w:val="00F93AB4"/>
    <w:rsid w:val="00F96E47"/>
    <w:rsid w:val="00FA0B7F"/>
    <w:rsid w:val="00FB4619"/>
    <w:rsid w:val="00FC29AE"/>
    <w:rsid w:val="00FC3117"/>
    <w:rsid w:val="00FC318B"/>
    <w:rsid w:val="00FC7B58"/>
    <w:rsid w:val="00FD3FDD"/>
    <w:rsid w:val="00FD7999"/>
    <w:rsid w:val="00FE58C4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998B6"/>
  <w15:docId w15:val="{7A2D1B49-B018-46AA-9847-3109B537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1E"/>
  </w:style>
  <w:style w:type="paragraph" w:styleId="Naslov7">
    <w:name w:val="heading 7"/>
    <w:basedOn w:val="Normal"/>
    <w:next w:val="Normal"/>
    <w:link w:val="Naslov7Char"/>
    <w:qFormat/>
    <w:rsid w:val="000E37E8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character" w:customStyle="1" w:styleId="Naslov7Char">
    <w:name w:val="Naslov 7 Char"/>
    <w:basedOn w:val="Zadanifontodlomka"/>
    <w:link w:val="Naslov7"/>
    <w:rsid w:val="000E37E8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957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4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2F3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7C1552"/>
    <w:pPr>
      <w:suppressAutoHyphens/>
      <w:spacing w:after="120" w:line="240" w:lineRule="auto"/>
    </w:pPr>
    <w:rPr>
      <w:rFonts w:ascii="Arial" w:eastAsia="Times New Roman" w:hAnsi="Arial" w:cs="Arial"/>
      <w:kern w:val="2"/>
      <w:sz w:val="20"/>
      <w:szCs w:val="20"/>
      <w:lang w:val="en-GB" w:eastAsia="zh-CN"/>
    </w:rPr>
  </w:style>
  <w:style w:type="character" w:customStyle="1" w:styleId="TijelotekstaChar">
    <w:name w:val="Tijelo teksta Char"/>
    <w:basedOn w:val="Zadanifontodlomka"/>
    <w:link w:val="Tijeloteksta"/>
    <w:rsid w:val="007C1552"/>
    <w:rPr>
      <w:rFonts w:ascii="Arial" w:eastAsia="Times New Roman" w:hAnsi="Arial" w:cs="Arial"/>
      <w:kern w:val="2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9AD2-926C-4ACB-932C-04918617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2907</Words>
  <Characters>16575</Characters>
  <Application>Microsoft Office Word</Application>
  <DocSecurity>0</DocSecurity>
  <Lines>138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19444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Sanja Mulc</cp:lastModifiedBy>
  <cp:revision>3</cp:revision>
  <cp:lastPrinted>2024-10-16T08:52:00Z</cp:lastPrinted>
  <dcterms:created xsi:type="dcterms:W3CDTF">2024-12-11T12:42:00Z</dcterms:created>
  <dcterms:modified xsi:type="dcterms:W3CDTF">2024-12-11T12:45:00Z</dcterms:modified>
</cp:coreProperties>
</file>