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33" w:rsidRDefault="005D3C33" w:rsidP="005D3C33">
      <w:pPr>
        <w:rPr>
          <w:rFonts w:cs="Arial"/>
        </w:rPr>
      </w:pP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</w:p>
    <w:p w:rsidR="005D3C33" w:rsidRDefault="005D3C33" w:rsidP="005D3C33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ZAHTJEV ZA UPIS  DJETETA U PODRUŽNICU PREDŠKOLGKOG ODGOJA PRI OŠ DR. BRANIMIRA MARKOVIĆA RAVNA GORA</w:t>
      </w:r>
    </w:p>
    <w:p w:rsidR="005D3C33" w:rsidRDefault="005D3C33" w:rsidP="005D3C33">
      <w:pPr>
        <w:jc w:val="center"/>
        <w:rPr>
          <w:rFonts w:cs="Arial"/>
        </w:rPr>
      </w:pPr>
    </w:p>
    <w:p w:rsidR="005D3C33" w:rsidRDefault="005D3C33" w:rsidP="005D3C33">
      <w:pPr>
        <w:rPr>
          <w:rFonts w:cs="Arial"/>
        </w:rPr>
      </w:pPr>
      <w:r>
        <w:rPr>
          <w:rFonts w:cs="Arial"/>
          <w:b/>
        </w:rPr>
        <w:t>IME I PREZIME DJETETA</w:t>
      </w:r>
      <w:r>
        <w:rPr>
          <w:rFonts w:cs="Arial"/>
        </w:rPr>
        <w:t xml:space="preserve">: _________________________________ </w:t>
      </w:r>
    </w:p>
    <w:p w:rsidR="005D3C33" w:rsidRDefault="005D3C33" w:rsidP="005D3C33">
      <w:pPr>
        <w:rPr>
          <w:rFonts w:cs="Arial"/>
        </w:rPr>
      </w:pPr>
      <w:r>
        <w:rPr>
          <w:rFonts w:cs="Arial"/>
        </w:rPr>
        <w:t xml:space="preserve">Datum i mjesto rođenja: ____________________________________  </w:t>
      </w:r>
    </w:p>
    <w:p w:rsidR="005D3C33" w:rsidRDefault="005D3C33" w:rsidP="005D3C33">
      <w:pPr>
        <w:rPr>
          <w:rFonts w:cs="Arial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dijete u godini prije polaska u školu (predškolac)    </w:t>
      </w:r>
      <w:r>
        <w:rPr>
          <w:rFonts w:cs="Arial"/>
          <w:lang w:val="de-DE"/>
        </w:rPr>
        <w:tab/>
        <w:t>da       ne</w:t>
      </w: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dijete  iz obitelji sa troje i više djece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da </w:t>
      </w:r>
      <w:r>
        <w:rPr>
          <w:rFonts w:cs="Arial"/>
          <w:lang w:val="de-DE"/>
        </w:rPr>
        <w:tab/>
        <w:t>ne</w:t>
      </w: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>Da li ste zainteresirani za  poludnevni        cjelodnevni boravak.  (zaokružiti)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>Ime oca ____________________ zaposlen u ____________________</w:t>
      </w: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Ime majke __________________ zaposlena u 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>Adresa stanovanja I broj telefona: _____________________________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>Obrazloženje zamolbe: _____________________________________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Potpis roditelja:</w:t>
      </w: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____________________ </w:t>
      </w:r>
    </w:p>
    <w:p w:rsidR="005D3C33" w:rsidRDefault="005D3C33" w:rsidP="005D3C33">
      <w:pPr>
        <w:rPr>
          <w:rFonts w:cs="Arial"/>
          <w:lang w:val="de-DE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>Uz  zahtjev za upis djece u Podružnicu predškolskog odgoja treba obavezno priložiti:</w:t>
      </w:r>
    </w:p>
    <w:p w:rsidR="005D3C33" w:rsidRDefault="005D3C33" w:rsidP="005D3C3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rodnog lista djeteta ili izvadak iz matice rođenih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presliku domovnice djeteta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potvrde o zaposlenju oba roditelja 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potvrda ili uvjerenje o prebivalištu djeteta ( iz Policijske postaje Delnice)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osobne iskaznice ili potvrdu o prebivalištu jednog od roditelja 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doplatku za djecu ( za tekuću godinu) 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statusu žrtve ili invalida domovinskog rata za roditelje djeteta 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zdravstvene ustanove o smetanjama u razvoju djetata </w:t>
      </w:r>
    </w:p>
    <w:p w:rsidR="005D3C33" w:rsidRDefault="005D3C33" w:rsidP="005D3C3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o rastavi braka ili smrti roditelja </w:t>
      </w:r>
    </w:p>
    <w:p w:rsidR="005D3C33" w:rsidRDefault="005D3C33" w:rsidP="005D3C3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 Presude o uzdržavanju djeteta</w:t>
      </w:r>
    </w:p>
    <w:p w:rsidR="005D3C33" w:rsidRDefault="005D3C33" w:rsidP="005D3C3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suglasnost lokalne jedinice o sufinanciranju boravka djeteta u ustanovi (za dijete  iz druge lokalne jedinice)</w:t>
      </w:r>
    </w:p>
    <w:p w:rsidR="005D3C33" w:rsidRDefault="005D3C33" w:rsidP="005D3C33">
      <w:pPr>
        <w:rPr>
          <w:rFonts w:cs="Arial"/>
        </w:rPr>
      </w:pPr>
    </w:p>
    <w:p w:rsidR="005D3C33" w:rsidRDefault="005D3C33" w:rsidP="005D3C3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Zahtjev  zaprimljen dana: _____________________ </w:t>
      </w:r>
    </w:p>
    <w:sectPr w:rsidR="005D3C33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61F"/>
    <w:multiLevelType w:val="hybridMultilevel"/>
    <w:tmpl w:val="B90A317E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C33"/>
    <w:rsid w:val="00022C8C"/>
    <w:rsid w:val="00162BDA"/>
    <w:rsid w:val="001D5798"/>
    <w:rsid w:val="002260F2"/>
    <w:rsid w:val="0030157E"/>
    <w:rsid w:val="0040278F"/>
    <w:rsid w:val="005D3C33"/>
    <w:rsid w:val="00655A44"/>
    <w:rsid w:val="00787A77"/>
    <w:rsid w:val="00791E7F"/>
    <w:rsid w:val="00840A2D"/>
    <w:rsid w:val="00854D22"/>
    <w:rsid w:val="00A867E0"/>
    <w:rsid w:val="00E13BFA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žaklina majetić</cp:lastModifiedBy>
  <cp:revision>2</cp:revision>
  <dcterms:created xsi:type="dcterms:W3CDTF">2015-05-14T07:49:00Z</dcterms:created>
  <dcterms:modified xsi:type="dcterms:W3CDTF">2015-05-14T07:49:00Z</dcterms:modified>
</cp:coreProperties>
</file>