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216"/>
        <w:gridCol w:w="1106"/>
      </w:tblGrid>
      <w:tr w:rsidR="00650FF7">
        <w:trPr>
          <w:trHeight w:val="132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340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650FF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650FF7" w:rsidRDefault="00650FF7">
            <w:pPr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79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340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650FF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50FF7" w:rsidRDefault="00650FF7">
            <w:pPr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100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496C13" w:rsidTr="00496C13"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8"/>
              <w:gridCol w:w="1334"/>
              <w:gridCol w:w="1343"/>
              <w:gridCol w:w="1371"/>
              <w:gridCol w:w="1725"/>
              <w:gridCol w:w="1332"/>
              <w:gridCol w:w="884"/>
              <w:gridCol w:w="1208"/>
              <w:gridCol w:w="1208"/>
              <w:gridCol w:w="946"/>
              <w:gridCol w:w="1358"/>
              <w:gridCol w:w="892"/>
              <w:gridCol w:w="893"/>
              <w:gridCol w:w="2089"/>
              <w:gridCol w:w="987"/>
            </w:tblGrid>
            <w:tr w:rsidR="00650FF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50FF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JEN-2021-01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650FF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650FF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650FF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650FF7">
                  <w:pPr>
                    <w:spacing w:after="0" w:line="240" w:lineRule="auto"/>
                  </w:pPr>
                </w:p>
              </w:tc>
            </w:tr>
          </w:tbl>
          <w:p w:rsidR="00650FF7" w:rsidRDefault="00650FF7">
            <w:pPr>
              <w:spacing w:after="0" w:line="240" w:lineRule="auto"/>
            </w:pPr>
          </w:p>
        </w:tc>
      </w:tr>
      <w:tr w:rsidR="00650FF7">
        <w:trPr>
          <w:trHeight w:val="79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496C13" w:rsidTr="00496C13">
        <w:trPr>
          <w:trHeight w:val="359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3"/>
            </w:tblGrid>
            <w:tr w:rsidR="00650FF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14.01.2021 10:21</w:t>
                  </w:r>
                </w:p>
              </w:tc>
            </w:tr>
          </w:tbl>
          <w:p w:rsidR="00650FF7" w:rsidRDefault="00650FF7">
            <w:pPr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60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496C13" w:rsidTr="00496C13">
        <w:trPr>
          <w:trHeight w:val="359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3"/>
            </w:tblGrid>
            <w:tr w:rsidR="00650FF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FF7" w:rsidRDefault="00010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10:21</w:t>
                  </w:r>
                </w:p>
              </w:tc>
            </w:tr>
          </w:tbl>
          <w:p w:rsidR="00650FF7" w:rsidRDefault="00650FF7">
            <w:pPr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  <w:tr w:rsidR="00650FF7">
        <w:trPr>
          <w:trHeight w:val="75"/>
        </w:trPr>
        <w:tc>
          <w:tcPr>
            <w:tcW w:w="35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0FF7" w:rsidRDefault="00650FF7">
            <w:pPr>
              <w:pStyle w:val="EmptyCellLayoutStyle"/>
              <w:spacing w:after="0" w:line="240" w:lineRule="auto"/>
            </w:pPr>
          </w:p>
        </w:tc>
      </w:tr>
    </w:tbl>
    <w:p w:rsidR="00650FF7" w:rsidRDefault="00650FF7">
      <w:pPr>
        <w:spacing w:after="0" w:line="240" w:lineRule="auto"/>
      </w:pPr>
    </w:p>
    <w:p w:rsidR="002256C9" w:rsidRPr="005C6625" w:rsidRDefault="002256C9" w:rsidP="002256C9">
      <w:pPr>
        <w:rPr>
          <w:rFonts w:ascii="Arial" w:hAnsi="Arial" w:cs="Arial"/>
          <w:lang w:val="en-US"/>
        </w:rPr>
      </w:pPr>
      <w:r>
        <w:t xml:space="preserve">Napomena-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ulja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električne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provodi</w:t>
      </w:r>
      <w:proofErr w:type="spellEnd"/>
      <w:r>
        <w:rPr>
          <w:rFonts w:ascii="Arial" w:hAnsi="Arial" w:cs="Arial"/>
          <w:lang w:val="en-US"/>
        </w:rPr>
        <w:t xml:space="preserve"> PGŽ </w:t>
      </w:r>
      <w:proofErr w:type="spellStart"/>
      <w:r>
        <w:rPr>
          <w:rFonts w:ascii="Arial" w:hAnsi="Arial" w:cs="Arial"/>
          <w:lang w:val="en-US"/>
        </w:rPr>
        <w:t>po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sporazumu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jedničkoj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otvorenom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postupku</w:t>
      </w:r>
      <w:proofErr w:type="spellEnd"/>
      <w:r>
        <w:rPr>
          <w:rFonts w:ascii="Arial" w:hAnsi="Arial" w:cs="Arial"/>
          <w:lang w:val="en-US"/>
        </w:rPr>
        <w:t xml:space="preserve">  I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planu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. </w:t>
      </w:r>
      <w:bookmarkStart w:id="0" w:name="_GoBack"/>
      <w:bookmarkEnd w:id="0"/>
    </w:p>
    <w:p w:rsidR="002256C9" w:rsidRPr="005C6625" w:rsidRDefault="002256C9" w:rsidP="002256C9">
      <w:pPr>
        <w:rPr>
          <w:rFonts w:ascii="Arial" w:hAnsi="Arial" w:cs="Arial"/>
        </w:rPr>
      </w:pPr>
    </w:p>
    <w:p w:rsidR="002256C9" w:rsidRDefault="002256C9" w:rsidP="002256C9">
      <w:pPr>
        <w:spacing w:after="0" w:line="240" w:lineRule="auto"/>
        <w:ind w:left="1416" w:firstLine="708"/>
      </w:pPr>
    </w:p>
    <w:sectPr w:rsidR="002256C9" w:rsidSect="00296F69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2" w:rsidRDefault="00066242">
      <w:pPr>
        <w:spacing w:after="0" w:line="240" w:lineRule="auto"/>
      </w:pPr>
      <w:r>
        <w:separator/>
      </w:r>
    </w:p>
  </w:endnote>
  <w:endnote w:type="continuationSeparator" w:id="0">
    <w:p w:rsidR="00066242" w:rsidRDefault="0006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650FF7">
      <w:tc>
        <w:tcPr>
          <w:tcW w:w="18556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  <w:tr w:rsidR="00650FF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650FF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0FF7" w:rsidRDefault="00010C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56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56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50FF7" w:rsidRDefault="00650FF7">
          <w:pPr>
            <w:spacing w:after="0" w:line="240" w:lineRule="auto"/>
          </w:pPr>
        </w:p>
      </w:tc>
      <w:tc>
        <w:tcPr>
          <w:tcW w:w="111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  <w:tr w:rsidR="00650FF7">
      <w:tc>
        <w:tcPr>
          <w:tcW w:w="18556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2" w:rsidRDefault="00066242">
      <w:pPr>
        <w:spacing w:after="0" w:line="240" w:lineRule="auto"/>
      </w:pPr>
      <w:r>
        <w:separator/>
      </w:r>
    </w:p>
  </w:footnote>
  <w:footnote w:type="continuationSeparator" w:id="0">
    <w:p w:rsidR="00066242" w:rsidRDefault="0006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650FF7">
      <w:tc>
        <w:tcPr>
          <w:tcW w:w="3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  <w:tr w:rsidR="00650FF7">
      <w:tc>
        <w:tcPr>
          <w:tcW w:w="3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50FF7" w:rsidRDefault="00010C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  <w:tr w:rsidR="00650FF7">
      <w:tc>
        <w:tcPr>
          <w:tcW w:w="3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650FF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0FF7" w:rsidRDefault="00010C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50FF7" w:rsidRDefault="00650FF7">
          <w:pPr>
            <w:spacing w:after="0" w:line="240" w:lineRule="auto"/>
          </w:pPr>
        </w:p>
      </w:tc>
      <w:tc>
        <w:tcPr>
          <w:tcW w:w="115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  <w:tr w:rsidR="00650FF7">
      <w:tc>
        <w:tcPr>
          <w:tcW w:w="3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0FF7" w:rsidRDefault="00650F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7"/>
    <w:rsid w:val="00010C1A"/>
    <w:rsid w:val="00066242"/>
    <w:rsid w:val="002256C9"/>
    <w:rsid w:val="00296F69"/>
    <w:rsid w:val="00496C13"/>
    <w:rsid w:val="006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4E2"/>
  <w15:docId w15:val="{CEFCE505-FC48-4D36-8E6E-6B1792C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5</cp:revision>
  <cp:lastPrinted>2021-01-14T09:24:00Z</cp:lastPrinted>
  <dcterms:created xsi:type="dcterms:W3CDTF">2021-01-14T09:23:00Z</dcterms:created>
  <dcterms:modified xsi:type="dcterms:W3CDTF">2021-01-15T07:59:00Z</dcterms:modified>
</cp:coreProperties>
</file>