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Pr="002C0AF4" w:rsidRDefault="002E0688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</w:t>
      </w:r>
      <w:r w:rsidR="009C1AA9" w:rsidRPr="002C0AF4">
        <w:rPr>
          <w:rFonts w:ascii="Arial" w:hAnsi="Arial" w:cs="Arial"/>
        </w:rPr>
        <w:t>Š Dr.Branimira Markovića</w:t>
      </w:r>
    </w:p>
    <w:p w:rsidR="00CB3BF5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513</w:t>
      </w:r>
      <w:r w:rsidR="009C1AA9" w:rsidRPr="002C0AF4">
        <w:rPr>
          <w:rFonts w:ascii="Arial" w:hAnsi="Arial" w:cs="Arial"/>
        </w:rPr>
        <w:t xml:space="preserve">14 </w:t>
      </w:r>
      <w:r w:rsidRPr="002C0AF4">
        <w:rPr>
          <w:rFonts w:ascii="Arial" w:hAnsi="Arial" w:cs="Arial"/>
        </w:rPr>
        <w:t xml:space="preserve"> </w:t>
      </w:r>
      <w:r w:rsidR="009C1AA9" w:rsidRPr="002C0AF4">
        <w:rPr>
          <w:rFonts w:ascii="Arial" w:hAnsi="Arial" w:cs="Arial"/>
        </w:rPr>
        <w:t>RAVNA GORA</w:t>
      </w:r>
    </w:p>
    <w:p w:rsidR="00393E10" w:rsidRPr="002C0AF4" w:rsidRDefault="00393E10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Ivana Mažuranića 22</w:t>
      </w:r>
    </w:p>
    <w:p w:rsidR="00477676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Tel</w:t>
      </w:r>
      <w:r w:rsidR="009C1AA9" w:rsidRPr="002C0AF4">
        <w:rPr>
          <w:rFonts w:ascii="Arial" w:hAnsi="Arial" w:cs="Arial"/>
        </w:rPr>
        <w:t>/Fax.</w:t>
      </w:r>
      <w:r w:rsidRPr="002C0AF4">
        <w:rPr>
          <w:rFonts w:ascii="Arial" w:hAnsi="Arial" w:cs="Arial"/>
        </w:rPr>
        <w:t xml:space="preserve"> +385 (0)51 81</w:t>
      </w:r>
      <w:r w:rsidR="009C1AA9" w:rsidRPr="002C0AF4">
        <w:rPr>
          <w:rFonts w:ascii="Arial" w:hAnsi="Arial" w:cs="Arial"/>
        </w:rPr>
        <w:t>8</w:t>
      </w:r>
      <w:r w:rsidRPr="002C0AF4">
        <w:rPr>
          <w:rFonts w:ascii="Arial" w:hAnsi="Arial" w:cs="Arial"/>
        </w:rPr>
        <w:t xml:space="preserve"> 4</w:t>
      </w:r>
      <w:r w:rsidR="009C1AA9" w:rsidRPr="002C0AF4">
        <w:rPr>
          <w:rFonts w:ascii="Arial" w:hAnsi="Arial" w:cs="Arial"/>
        </w:rPr>
        <w:t>38</w:t>
      </w:r>
      <w:r w:rsidRPr="002C0AF4">
        <w:rPr>
          <w:rFonts w:ascii="Arial" w:hAnsi="Arial" w:cs="Arial"/>
        </w:rPr>
        <w:t xml:space="preserve"> </w:t>
      </w:r>
    </w:p>
    <w:p w:rsidR="00CB3BF5" w:rsidRPr="002C0AF4" w:rsidRDefault="00477676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e-mail</w:t>
      </w:r>
      <w:r w:rsidR="002E0688" w:rsidRPr="002C0AF4">
        <w:rPr>
          <w:rFonts w:ascii="Arial" w:hAnsi="Arial" w:cs="Arial"/>
        </w:rPr>
        <w:t>: os.</w:t>
      </w:r>
      <w:r w:rsidR="009C1AA9" w:rsidRPr="002C0AF4">
        <w:rPr>
          <w:rFonts w:ascii="Arial" w:hAnsi="Arial" w:cs="Arial"/>
        </w:rPr>
        <w:t>branimira.markovica.ravna.gora@ri.t-com.hr</w:t>
      </w:r>
    </w:p>
    <w:p w:rsidR="00CB3BF5" w:rsidRPr="002C0AF4" w:rsidRDefault="001E5611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Na temelju č</w:t>
      </w:r>
      <w:r w:rsidR="00F77B2D" w:rsidRPr="002C0AF4">
        <w:rPr>
          <w:rFonts w:ascii="Arial" w:hAnsi="Arial" w:cs="Arial"/>
        </w:rPr>
        <w:t xml:space="preserve">lanka </w:t>
      </w:r>
      <w:r w:rsidR="009C1AA9" w:rsidRPr="002C0AF4">
        <w:rPr>
          <w:rFonts w:ascii="Arial" w:hAnsi="Arial" w:cs="Arial"/>
        </w:rPr>
        <w:t>9</w:t>
      </w:r>
      <w:r w:rsidR="00F77B2D" w:rsidRPr="002C0AF4">
        <w:rPr>
          <w:rFonts w:ascii="Arial" w:hAnsi="Arial" w:cs="Arial"/>
        </w:rPr>
        <w:t>.</w:t>
      </w:r>
      <w:r w:rsidRPr="002C0AF4">
        <w:rPr>
          <w:rFonts w:ascii="Arial" w:hAnsi="Arial" w:cs="Arial"/>
        </w:rPr>
        <w:t xml:space="preserve"> Pravilnika o načinu i  postupku zapoš</w:t>
      </w:r>
      <w:r w:rsidR="00F77B2D" w:rsidRPr="002C0AF4">
        <w:rPr>
          <w:rFonts w:ascii="Arial" w:hAnsi="Arial" w:cs="Arial"/>
        </w:rPr>
        <w:t>ljavanja</w:t>
      </w:r>
      <w:r w:rsidR="00C80777" w:rsidRPr="002C0AF4">
        <w:rPr>
          <w:rFonts w:ascii="Arial" w:hAnsi="Arial" w:cs="Arial"/>
        </w:rPr>
        <w:t xml:space="preserve"> u O</w:t>
      </w:r>
      <w:r w:rsidR="009C1AA9" w:rsidRPr="002C0AF4">
        <w:rPr>
          <w:rFonts w:ascii="Arial" w:hAnsi="Arial" w:cs="Arial"/>
        </w:rPr>
        <w:t>Š Dr.Branimira Markovića Ravna Gora</w:t>
      </w:r>
      <w:r w:rsidR="00C80777" w:rsidRPr="002C0AF4">
        <w:rPr>
          <w:rFonts w:ascii="Arial" w:hAnsi="Arial" w:cs="Arial"/>
        </w:rPr>
        <w:t xml:space="preserve"> </w:t>
      </w:r>
      <w:r w:rsidR="00FF56F0" w:rsidRPr="002C0AF4">
        <w:rPr>
          <w:rFonts w:ascii="Arial" w:hAnsi="Arial" w:cs="Arial"/>
        </w:rPr>
        <w:t xml:space="preserve">Povjerenstvo za </w:t>
      </w:r>
      <w:r w:rsidR="00F77B2D" w:rsidRPr="002C0AF4">
        <w:rPr>
          <w:rFonts w:ascii="Arial" w:hAnsi="Arial" w:cs="Arial"/>
        </w:rPr>
        <w:t xml:space="preserve"> vrednovanje kandidata </w:t>
      </w:r>
      <w:r w:rsidR="00FF56F0" w:rsidRPr="002C0AF4">
        <w:rPr>
          <w:rFonts w:ascii="Arial" w:hAnsi="Arial" w:cs="Arial"/>
        </w:rPr>
        <w:t xml:space="preserve">prijavljenih na natječaj </w:t>
      </w:r>
      <w:r w:rsidR="00AD457B" w:rsidRPr="002C0AF4">
        <w:rPr>
          <w:rFonts w:ascii="Arial" w:hAnsi="Arial" w:cs="Arial"/>
        </w:rPr>
        <w:t xml:space="preserve">  </w:t>
      </w:r>
      <w:r w:rsidR="00F77B2D" w:rsidRPr="002C0AF4">
        <w:rPr>
          <w:rFonts w:ascii="Arial" w:hAnsi="Arial" w:cs="Arial"/>
        </w:rPr>
        <w:t xml:space="preserve"> daje kandidatima:</w:t>
      </w:r>
    </w:p>
    <w:p w:rsidR="009C1AA9" w:rsidRPr="002C0AF4" w:rsidRDefault="00F77B2D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OBAVIJEST I UPUTE </w:t>
      </w:r>
      <w:r w:rsidR="00A9694B" w:rsidRPr="002C0AF4">
        <w:rPr>
          <w:rFonts w:ascii="Arial" w:hAnsi="Arial" w:cs="Arial"/>
          <w:b/>
        </w:rPr>
        <w:t>KANDIDATIMA O PODRUČJU PROVJERE, VREMENU I MJESTU ODRŽAVANJA VREDNOVANJA</w:t>
      </w:r>
      <w:r w:rsidRPr="002C0AF4">
        <w:rPr>
          <w:rFonts w:ascii="Arial" w:hAnsi="Arial" w:cs="Arial"/>
          <w:b/>
        </w:rPr>
        <w:t xml:space="preserve"> KANDIDATA KOJI SU PODNIJELI PRIJAVU NA</w:t>
      </w:r>
      <w:r w:rsidR="003479C3" w:rsidRPr="002C0AF4">
        <w:rPr>
          <w:rFonts w:ascii="Arial" w:hAnsi="Arial" w:cs="Arial"/>
          <w:b/>
        </w:rPr>
        <w:t xml:space="preserve"> NATJEČ</w:t>
      </w:r>
      <w:r w:rsidR="00986405" w:rsidRPr="002C0AF4">
        <w:rPr>
          <w:rFonts w:ascii="Arial" w:hAnsi="Arial" w:cs="Arial"/>
          <w:b/>
        </w:rPr>
        <w:t>AJ U OS</w:t>
      </w:r>
      <w:r w:rsidR="009C1AA9" w:rsidRPr="002C0AF4">
        <w:rPr>
          <w:rFonts w:ascii="Arial" w:hAnsi="Arial" w:cs="Arial"/>
          <w:b/>
        </w:rPr>
        <w:t xml:space="preserve"> DR.BRANIMIRA MARKOVIĆA RAVNA GORA </w:t>
      </w:r>
    </w:p>
    <w:p w:rsidR="00614455" w:rsidRPr="002C0AF4" w:rsidRDefault="00614455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Za radno mjesto:</w:t>
      </w:r>
      <w:r w:rsidRPr="002C0AF4">
        <w:rPr>
          <w:rFonts w:ascii="Arial" w:hAnsi="Arial" w:cs="Arial"/>
        </w:rPr>
        <w:t xml:space="preserve"> - Uč</w:t>
      </w:r>
      <w:r w:rsidR="00F77B2D" w:rsidRPr="002C0AF4">
        <w:rPr>
          <w:rFonts w:ascii="Arial" w:hAnsi="Arial" w:cs="Arial"/>
        </w:rPr>
        <w:t>ite</w:t>
      </w:r>
      <w:r w:rsidRPr="002C0AF4">
        <w:rPr>
          <w:rFonts w:ascii="Arial" w:hAnsi="Arial" w:cs="Arial"/>
        </w:rPr>
        <w:t xml:space="preserve">lj/ica </w:t>
      </w:r>
      <w:r w:rsidR="00061FE6" w:rsidRPr="002C0AF4">
        <w:rPr>
          <w:rFonts w:ascii="Arial" w:hAnsi="Arial" w:cs="Arial"/>
        </w:rPr>
        <w:t>GLAZBENE KULTURE</w:t>
      </w:r>
      <w:r w:rsidRPr="002C0AF4">
        <w:rPr>
          <w:rFonts w:ascii="Arial" w:hAnsi="Arial" w:cs="Arial"/>
        </w:rPr>
        <w:t>: 1 izvršitelj / izvrš</w:t>
      </w:r>
      <w:r w:rsidR="009938E2" w:rsidRPr="002C0AF4">
        <w:rPr>
          <w:rFonts w:ascii="Arial" w:hAnsi="Arial" w:cs="Arial"/>
        </w:rPr>
        <w:t xml:space="preserve">iteljica na </w:t>
      </w:r>
      <w:r w:rsidR="00061FE6" w:rsidRPr="002C0AF4">
        <w:rPr>
          <w:rFonts w:ascii="Arial" w:hAnsi="Arial" w:cs="Arial"/>
        </w:rPr>
        <w:t>ne</w:t>
      </w:r>
      <w:r w:rsidR="00F77B2D" w:rsidRPr="002C0AF4">
        <w:rPr>
          <w:rFonts w:ascii="Arial" w:hAnsi="Arial" w:cs="Arial"/>
        </w:rPr>
        <w:t>od</w:t>
      </w:r>
      <w:r w:rsidR="00A81F64" w:rsidRPr="002C0AF4">
        <w:rPr>
          <w:rFonts w:ascii="Arial" w:hAnsi="Arial" w:cs="Arial"/>
        </w:rPr>
        <w:t>ređ</w:t>
      </w:r>
      <w:r w:rsidR="00F77B2D" w:rsidRPr="002C0AF4">
        <w:rPr>
          <w:rFonts w:ascii="Arial" w:hAnsi="Arial" w:cs="Arial"/>
        </w:rPr>
        <w:t xml:space="preserve">eno </w:t>
      </w:r>
      <w:r w:rsidR="00061FE6" w:rsidRPr="002C0AF4">
        <w:rPr>
          <w:rFonts w:ascii="Arial" w:hAnsi="Arial" w:cs="Arial"/>
        </w:rPr>
        <w:t>ne</w:t>
      </w:r>
      <w:r w:rsidR="009C1AA9" w:rsidRPr="002C0AF4">
        <w:rPr>
          <w:rFonts w:ascii="Arial" w:hAnsi="Arial" w:cs="Arial"/>
        </w:rPr>
        <w:t>puno radno vrijeme</w:t>
      </w:r>
      <w:r w:rsidR="00DB5F8D" w:rsidRPr="002C0AF4">
        <w:rPr>
          <w:rFonts w:ascii="Arial" w:hAnsi="Arial" w:cs="Arial"/>
        </w:rPr>
        <w:t xml:space="preserve"> </w:t>
      </w:r>
      <w:r w:rsidR="00061FE6" w:rsidRPr="002C0AF4">
        <w:rPr>
          <w:rFonts w:ascii="Arial" w:hAnsi="Arial" w:cs="Arial"/>
        </w:rPr>
        <w:t xml:space="preserve"> od 20 s</w:t>
      </w:r>
      <w:r w:rsidR="00C924A0" w:rsidRPr="002C0AF4">
        <w:rPr>
          <w:rFonts w:ascii="Arial" w:hAnsi="Arial" w:cs="Arial"/>
        </w:rPr>
        <w:t>a</w:t>
      </w:r>
      <w:r w:rsidR="00061FE6" w:rsidRPr="002C0AF4">
        <w:rPr>
          <w:rFonts w:ascii="Arial" w:hAnsi="Arial" w:cs="Arial"/>
        </w:rPr>
        <w:t>ti tjednog radnog vremena</w:t>
      </w:r>
    </w:p>
    <w:p w:rsidR="00CB3BF5" w:rsidRPr="00733F2B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Vrijeme i mjesto odr</w:t>
      </w:r>
      <w:r w:rsidR="001B7B3B">
        <w:rPr>
          <w:rFonts w:ascii="Arial" w:hAnsi="Arial" w:cs="Arial"/>
          <w:b/>
        </w:rPr>
        <w:t>ž</w:t>
      </w:r>
      <w:r w:rsidRPr="002C0AF4">
        <w:rPr>
          <w:rFonts w:ascii="Arial" w:hAnsi="Arial" w:cs="Arial"/>
          <w:b/>
        </w:rPr>
        <w:t xml:space="preserve">avanja </w:t>
      </w:r>
      <w:r w:rsidR="00DB5F8D" w:rsidRPr="002C0AF4">
        <w:rPr>
          <w:rFonts w:ascii="Arial" w:hAnsi="Arial" w:cs="Arial"/>
          <w:b/>
        </w:rPr>
        <w:t>vrednovanja</w:t>
      </w:r>
      <w:r w:rsidR="00E52887" w:rsidRPr="002C0AF4">
        <w:rPr>
          <w:rFonts w:ascii="Arial" w:hAnsi="Arial" w:cs="Arial"/>
          <w:b/>
        </w:rPr>
        <w:t xml:space="preserve"> kandidata</w:t>
      </w:r>
      <w:r w:rsidR="006B3E4F" w:rsidRPr="002C0AF4">
        <w:rPr>
          <w:rFonts w:ascii="Arial" w:hAnsi="Arial" w:cs="Arial"/>
          <w:b/>
        </w:rPr>
        <w:t xml:space="preserve"> </w:t>
      </w:r>
      <w:r w:rsidR="00DD5F25">
        <w:rPr>
          <w:rFonts w:ascii="Arial" w:hAnsi="Arial" w:cs="Arial"/>
          <w:b/>
        </w:rPr>
        <w:t>20</w:t>
      </w:r>
      <w:r w:rsidR="006B3E4F" w:rsidRPr="002C0AF4">
        <w:rPr>
          <w:rFonts w:ascii="Arial" w:hAnsi="Arial" w:cs="Arial"/>
          <w:b/>
        </w:rPr>
        <w:t>.11.20</w:t>
      </w:r>
      <w:r w:rsidR="00061FE6" w:rsidRPr="002C0AF4">
        <w:rPr>
          <w:rFonts w:ascii="Arial" w:hAnsi="Arial" w:cs="Arial"/>
          <w:b/>
        </w:rPr>
        <w:t>20</w:t>
      </w:r>
      <w:r w:rsidR="006B3E4F" w:rsidRPr="002C0AF4">
        <w:rPr>
          <w:rFonts w:ascii="Arial" w:hAnsi="Arial" w:cs="Arial"/>
          <w:b/>
        </w:rPr>
        <w:t xml:space="preserve">. </w:t>
      </w:r>
      <w:r w:rsidR="006B3E4F" w:rsidRPr="00733F2B">
        <w:rPr>
          <w:rFonts w:ascii="Arial" w:hAnsi="Arial" w:cs="Arial"/>
        </w:rPr>
        <w:t>u š</w:t>
      </w:r>
      <w:r w:rsidR="00156877" w:rsidRPr="00733F2B">
        <w:rPr>
          <w:rFonts w:ascii="Arial" w:hAnsi="Arial" w:cs="Arial"/>
        </w:rPr>
        <w:t xml:space="preserve">koli u </w:t>
      </w:r>
      <w:r w:rsidR="00733F2B" w:rsidRPr="00733F2B">
        <w:rPr>
          <w:rFonts w:ascii="Arial" w:hAnsi="Arial" w:cs="Arial"/>
        </w:rPr>
        <w:t>učionici glazbene kulture</w:t>
      </w:r>
      <w:r w:rsidR="00C91CD8">
        <w:rPr>
          <w:rFonts w:ascii="Arial" w:hAnsi="Arial" w:cs="Arial"/>
        </w:rPr>
        <w:t xml:space="preserve"> u 8 sati</w:t>
      </w:r>
      <w:r w:rsidR="00733F2B" w:rsidRPr="00733F2B">
        <w:rPr>
          <w:rFonts w:ascii="Arial" w:hAnsi="Arial" w:cs="Arial"/>
        </w:rPr>
        <w:t>.</w:t>
      </w:r>
      <w:r w:rsidR="006B3E4F" w:rsidRPr="00733F2B">
        <w:rPr>
          <w:rFonts w:ascii="Arial" w:hAnsi="Arial" w:cs="Arial"/>
        </w:rPr>
        <w:t xml:space="preserve"> </w:t>
      </w:r>
    </w:p>
    <w:p w:rsidR="00CB3BF5" w:rsidRPr="002C0AF4" w:rsidRDefault="00E5288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>Procjena I vrednovanja kandidata</w:t>
      </w:r>
    </w:p>
    <w:p w:rsidR="00A9694B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koji su pravodobno dostavili potpunu prijavu sa svim prilozima tj. ispravama i ispunjavaju</w:t>
      </w:r>
      <w:r w:rsidR="00A81F64" w:rsidRPr="002C0AF4">
        <w:rPr>
          <w:rFonts w:ascii="Arial" w:hAnsi="Arial" w:cs="Arial"/>
        </w:rPr>
        <w:t xml:space="preserve"> uvjete natječ</w:t>
      </w:r>
      <w:r w:rsidR="006632B9" w:rsidRPr="002C0AF4">
        <w:rPr>
          <w:rFonts w:ascii="Arial" w:hAnsi="Arial" w:cs="Arial"/>
        </w:rPr>
        <w:t>aja Povjerenstvo ć</w:t>
      </w:r>
      <w:r w:rsidRPr="002C0AF4">
        <w:rPr>
          <w:rFonts w:ascii="Arial" w:hAnsi="Arial" w:cs="Arial"/>
        </w:rPr>
        <w:t xml:space="preserve">e pozvati na </w:t>
      </w:r>
      <w:r w:rsidR="009C1AA9" w:rsidRPr="002C0AF4">
        <w:rPr>
          <w:rFonts w:ascii="Arial" w:hAnsi="Arial" w:cs="Arial"/>
        </w:rPr>
        <w:t xml:space="preserve">vrednovanje putem usmenog </w:t>
      </w:r>
      <w:r w:rsidR="00061FE6" w:rsidRPr="002C0AF4">
        <w:rPr>
          <w:rFonts w:ascii="Arial" w:hAnsi="Arial" w:cs="Arial"/>
        </w:rPr>
        <w:t>razgovora</w:t>
      </w:r>
      <w:r w:rsidRPr="002C0AF4">
        <w:rPr>
          <w:rFonts w:ascii="Arial" w:hAnsi="Arial" w:cs="Arial"/>
        </w:rPr>
        <w:t xml:space="preserve">. </w:t>
      </w:r>
    </w:p>
    <w:p w:rsidR="00CB3BF5" w:rsidRPr="002C0AF4" w:rsidRDefault="006632B9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dužni su sa sobom imati odgovarajuć</w:t>
      </w:r>
      <w:r w:rsidR="00F77B2D" w:rsidRPr="002C0AF4">
        <w:rPr>
          <w:rFonts w:ascii="Arial" w:hAnsi="Arial" w:cs="Arial"/>
        </w:rPr>
        <w:t>u</w:t>
      </w:r>
      <w:r w:rsidRPr="002C0AF4">
        <w:rPr>
          <w:rFonts w:ascii="Arial" w:hAnsi="Arial" w:cs="Arial"/>
        </w:rPr>
        <w:t xml:space="preserve"> identifikacijsku ispravu (vaze</w:t>
      </w:r>
      <w:r w:rsidR="00013091" w:rsidRPr="002C0AF4">
        <w:rPr>
          <w:rFonts w:ascii="Arial" w:hAnsi="Arial" w:cs="Arial"/>
        </w:rPr>
        <w:t>ć</w:t>
      </w:r>
      <w:r w:rsidR="00F77B2D" w:rsidRPr="002C0AF4">
        <w:rPr>
          <w:rFonts w:ascii="Arial" w:hAnsi="Arial" w:cs="Arial"/>
        </w:rPr>
        <w:t>u osobn</w:t>
      </w:r>
      <w:r w:rsidRPr="002C0AF4">
        <w:rPr>
          <w:rFonts w:ascii="Arial" w:hAnsi="Arial" w:cs="Arial"/>
        </w:rPr>
        <w:t>u iskaznicu, putovnicu ili vozačku dozvolu) te će od njih biti zatraženo predočenje  iste radi utvrđ</w:t>
      </w:r>
      <w:r w:rsidR="00F77B2D" w:rsidRPr="002C0AF4">
        <w:rPr>
          <w:rFonts w:ascii="Arial" w:hAnsi="Arial" w:cs="Arial"/>
        </w:rPr>
        <w:t>ivanja identiteta.</w:t>
      </w:r>
    </w:p>
    <w:p w:rsidR="00CB3BF5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Ako kandidat ne pristupi </w:t>
      </w:r>
      <w:r w:rsidR="009C1AA9" w:rsidRPr="002C0AF4">
        <w:rPr>
          <w:rFonts w:ascii="Arial" w:hAnsi="Arial" w:cs="Arial"/>
        </w:rPr>
        <w:t xml:space="preserve">vrednovanju </w:t>
      </w:r>
      <w:r w:rsidRPr="002C0AF4">
        <w:rPr>
          <w:rFonts w:ascii="Arial" w:hAnsi="Arial" w:cs="Arial"/>
        </w:rPr>
        <w:t xml:space="preserve"> smatra se da</w:t>
      </w:r>
      <w:r w:rsidR="00AF2AED" w:rsidRPr="002C0AF4">
        <w:rPr>
          <w:rFonts w:ascii="Arial" w:hAnsi="Arial" w:cs="Arial"/>
        </w:rPr>
        <w:t xml:space="preserve"> je odustao od prijave na natječ</w:t>
      </w:r>
      <w:r w:rsidRPr="002C0AF4">
        <w:rPr>
          <w:rFonts w:ascii="Arial" w:hAnsi="Arial" w:cs="Arial"/>
        </w:rPr>
        <w:t>aj.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Vrednovanje kandidata utvrđuje se putem usmenog razgovora .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Područja iz kojih se obavlja provjera kandidata su: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-intelektualno-kognitivne I psihološke sposbnosti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-informatička pismenost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-stručno-pedagoške I metodičke kompetencije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-praktično odrađivanje dijela ili cijelog oglednog nastavnog sata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Praktično odrađivanje oglednog nastavnog sata</w:t>
      </w:r>
      <w:r w:rsidRPr="002C0AF4">
        <w:rPr>
          <w:rFonts w:ascii="Arial" w:hAnsi="Arial" w:cs="Arial"/>
        </w:rPr>
        <w:t xml:space="preserve"> održati će se </w:t>
      </w:r>
      <w:r w:rsidR="00DD5F25" w:rsidRPr="00DD5F25">
        <w:rPr>
          <w:rFonts w:ascii="Arial" w:hAnsi="Arial" w:cs="Arial"/>
          <w:b/>
        </w:rPr>
        <w:t>20</w:t>
      </w:r>
      <w:r w:rsidRPr="00DD5F25">
        <w:rPr>
          <w:rFonts w:ascii="Arial" w:hAnsi="Arial" w:cs="Arial"/>
          <w:b/>
        </w:rPr>
        <w:t>.</w:t>
      </w:r>
      <w:r w:rsidRPr="002C0AF4">
        <w:rPr>
          <w:rFonts w:ascii="Arial" w:hAnsi="Arial" w:cs="Arial"/>
          <w:b/>
        </w:rPr>
        <w:t>11.2020</w:t>
      </w:r>
      <w:r w:rsidRPr="002C0AF4">
        <w:rPr>
          <w:rFonts w:ascii="Arial" w:hAnsi="Arial" w:cs="Arial"/>
        </w:rPr>
        <w:t xml:space="preserve">. u školi u </w:t>
      </w:r>
      <w:r w:rsidR="00C924A0" w:rsidRPr="002C0AF4">
        <w:rPr>
          <w:rFonts w:ascii="Arial" w:hAnsi="Arial" w:cs="Arial"/>
        </w:rPr>
        <w:t xml:space="preserve">učionici </w:t>
      </w:r>
      <w:r w:rsidR="00DD5F25">
        <w:rPr>
          <w:rFonts w:ascii="Arial" w:hAnsi="Arial" w:cs="Arial"/>
        </w:rPr>
        <w:t>7 razreda</w:t>
      </w:r>
      <w:r w:rsidR="00C91CD8">
        <w:rPr>
          <w:rFonts w:ascii="Arial" w:hAnsi="Arial" w:cs="Arial"/>
        </w:rPr>
        <w:t xml:space="preserve">  u 8,50.</w:t>
      </w:r>
      <w:r w:rsidR="00C924A0" w:rsidRPr="002C0AF4">
        <w:rPr>
          <w:rFonts w:ascii="Arial" w:hAnsi="Arial" w:cs="Arial"/>
        </w:rPr>
        <w:t xml:space="preserve"> </w:t>
      </w:r>
      <w:r w:rsidRPr="002C0AF4">
        <w:rPr>
          <w:rFonts w:ascii="Arial" w:hAnsi="Arial" w:cs="Arial"/>
        </w:rPr>
        <w:t xml:space="preserve"> </w:t>
      </w:r>
    </w:p>
    <w:p w:rsidR="00C91CD8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U praktičnoj provjeri kandidati će dobiti zadatak </w:t>
      </w:r>
      <w:r w:rsidR="00C91CD8">
        <w:rPr>
          <w:rFonts w:ascii="Arial" w:hAnsi="Arial" w:cs="Arial"/>
        </w:rPr>
        <w:t xml:space="preserve">održati ogledni nastavni sat u </w:t>
      </w:r>
      <w:r w:rsidR="00393E10" w:rsidRPr="002C0AF4">
        <w:rPr>
          <w:rFonts w:ascii="Arial" w:hAnsi="Arial" w:cs="Arial"/>
        </w:rPr>
        <w:t xml:space="preserve"> </w:t>
      </w:r>
      <w:r w:rsidR="00DD5F25">
        <w:rPr>
          <w:rFonts w:ascii="Arial" w:hAnsi="Arial" w:cs="Arial"/>
        </w:rPr>
        <w:t>7</w:t>
      </w:r>
      <w:r w:rsidR="00393E10" w:rsidRPr="002C0AF4">
        <w:rPr>
          <w:rFonts w:ascii="Arial" w:hAnsi="Arial" w:cs="Arial"/>
        </w:rPr>
        <w:t xml:space="preserve">. razred </w:t>
      </w:r>
      <w:r w:rsidRPr="002C0AF4">
        <w:rPr>
          <w:rFonts w:ascii="Arial" w:hAnsi="Arial" w:cs="Arial"/>
        </w:rPr>
        <w:t xml:space="preserve">na zadanu temu ili ishod koji </w:t>
      </w:r>
      <w:r w:rsidR="00DD5F25">
        <w:rPr>
          <w:rFonts w:ascii="Arial" w:hAnsi="Arial" w:cs="Arial"/>
        </w:rPr>
        <w:t xml:space="preserve">će se </w:t>
      </w:r>
      <w:r w:rsidRPr="002C0AF4">
        <w:rPr>
          <w:rFonts w:ascii="Arial" w:hAnsi="Arial" w:cs="Arial"/>
        </w:rPr>
        <w:t>zbog epidemiooloških uvjeta</w:t>
      </w:r>
      <w:r w:rsidR="00DD5F25">
        <w:rPr>
          <w:rFonts w:ascii="Arial" w:hAnsi="Arial" w:cs="Arial"/>
        </w:rPr>
        <w:t xml:space="preserve"> </w:t>
      </w:r>
      <w:r w:rsidRPr="002C0AF4">
        <w:rPr>
          <w:rFonts w:ascii="Arial" w:hAnsi="Arial" w:cs="Arial"/>
        </w:rPr>
        <w:t xml:space="preserve"> izvoditi </w:t>
      </w:r>
      <w:r w:rsidR="00DD5F25">
        <w:rPr>
          <w:rFonts w:ascii="Arial" w:hAnsi="Arial" w:cs="Arial"/>
        </w:rPr>
        <w:t xml:space="preserve">na razdaljini od </w:t>
      </w:r>
      <w:r w:rsidR="00DD5F25">
        <w:rPr>
          <w:rFonts w:ascii="Arial" w:hAnsi="Arial" w:cs="Arial"/>
        </w:rPr>
        <w:lastRenderedPageBreak/>
        <w:t>1,5 m I obaveznom nošenju zaštitne maske za sve u razredu.</w:t>
      </w:r>
      <w:r w:rsidR="00C91CD8">
        <w:rPr>
          <w:rFonts w:ascii="Arial" w:hAnsi="Arial" w:cs="Arial"/>
        </w:rPr>
        <w:t xml:space="preserve"> Kandidati su obavezni donjeti </w:t>
      </w:r>
      <w:r w:rsidRPr="002C0AF4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</w:rPr>
        <w:t xml:space="preserve">pripremu </w:t>
      </w:r>
      <w:r w:rsidR="00C91CD8">
        <w:rPr>
          <w:rFonts w:ascii="Arial" w:hAnsi="Arial" w:cs="Arial"/>
        </w:rPr>
        <w:t xml:space="preserve">za nastavni sat </w:t>
      </w:r>
      <w:r w:rsidR="00C91CD8">
        <w:rPr>
          <w:rFonts w:ascii="Arial" w:hAnsi="Arial" w:cs="Arial"/>
        </w:rPr>
        <w:t>da</w:t>
      </w:r>
      <w:r w:rsidR="00C91CD8">
        <w:rPr>
          <w:rFonts w:ascii="Arial" w:hAnsi="Arial" w:cs="Arial"/>
        </w:rPr>
        <w:t xml:space="preserve"> ga </w:t>
      </w:r>
      <w:r w:rsidR="00C91CD8">
        <w:rPr>
          <w:rFonts w:ascii="Arial" w:hAnsi="Arial" w:cs="Arial"/>
        </w:rPr>
        <w:t xml:space="preserve"> članovi Povjerenstva mogu pratitit</w:t>
      </w:r>
      <w:r w:rsidR="00C91CD8">
        <w:rPr>
          <w:rFonts w:ascii="Arial" w:hAnsi="Arial" w:cs="Arial"/>
        </w:rPr>
        <w:t>.</w:t>
      </w:r>
      <w:r w:rsidR="00C91CD8">
        <w:rPr>
          <w:rFonts w:ascii="Arial" w:hAnsi="Arial" w:cs="Arial"/>
        </w:rPr>
        <w:t xml:space="preserve"> </w:t>
      </w:r>
    </w:p>
    <w:p w:rsidR="00156877" w:rsidRPr="002C0AF4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  <w:r w:rsidR="00DD5F25">
        <w:rPr>
          <w:rFonts w:ascii="Arial" w:hAnsi="Arial" w:cs="Arial"/>
        </w:rPr>
        <w:t>Ako k</w:t>
      </w:r>
      <w:r w:rsidRPr="002C0AF4">
        <w:rPr>
          <w:rFonts w:ascii="Arial" w:hAnsi="Arial" w:cs="Arial"/>
        </w:rPr>
        <w:t xml:space="preserve">andidati </w:t>
      </w:r>
      <w:r w:rsidR="00DD5F25">
        <w:rPr>
          <w:rFonts w:ascii="Arial" w:hAnsi="Arial" w:cs="Arial"/>
        </w:rPr>
        <w:t xml:space="preserve">zahtjevaju  dodatna nastavna sredstva ( sintesajzer, CD player , umrežno računalo ) osigurati ćemo, uz prethodnu najavu potrebitog.  </w:t>
      </w:r>
      <w:r w:rsidRPr="002C0AF4">
        <w:rPr>
          <w:rFonts w:ascii="Arial" w:hAnsi="Arial" w:cs="Arial"/>
        </w:rPr>
        <w:t xml:space="preserve"> </w:t>
      </w:r>
    </w:p>
    <w:p w:rsidR="002C0AF4" w:rsidRPr="002C0AF4" w:rsidRDefault="002C0AF4" w:rsidP="002C0AF4">
      <w:pPr>
        <w:ind w:left="480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Nastavna jedinica – </w:t>
      </w:r>
      <w:r w:rsidR="00C91CD8">
        <w:rPr>
          <w:rFonts w:ascii="Arial" w:hAnsi="Arial" w:cs="Arial"/>
        </w:rPr>
        <w:t>udaraljke</w:t>
      </w:r>
    </w:p>
    <w:p w:rsidR="00DE32C7" w:rsidRDefault="00C91CD8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Ishodi:</w:t>
      </w:r>
      <w:r w:rsidR="00DE32C7">
        <w:rPr>
          <w:rFonts w:ascii="Arial" w:hAnsi="Arial" w:cs="Arial"/>
        </w:rPr>
        <w:t xml:space="preserve"> OŠ GK A.7.2.-razlikuje udaraljke s određenom I neodređenom visinom tona, skupinu glazbala I orkestre, te opaža izvedbenu ulogu glazbala</w:t>
      </w:r>
    </w:p>
    <w:p w:rsidR="002C0AF4" w:rsidRDefault="00DE32C7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OŠ GK B.7.1.-sudjeluje u zajedničkoj izvedbi glazbe </w:t>
      </w:r>
    </w:p>
    <w:p w:rsidR="00DE32C7" w:rsidRDefault="00DE32C7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OŠ GK B.7.3.- sviranjem ili pokretom izvodi umjetničku, tradicijsku, popularnu ili vlastitu glazbu (orffov instrumentarij, Boomwhackerse) Sudjeluje u aktivnostima glazbenog stvaralaštva </w:t>
      </w:r>
    </w:p>
    <w:p w:rsidR="00733F2B" w:rsidRPr="002C0AF4" w:rsidRDefault="00733F2B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Ključni pojmovi- </w:t>
      </w:r>
      <w:r w:rsidR="00DE32C7">
        <w:rPr>
          <w:rFonts w:ascii="Arial" w:hAnsi="Arial" w:cs="Arial"/>
        </w:rPr>
        <w:t>udaraljke s određenom I neodređenom visinom tona, improvizacija, orffov instrumentarij I tjeloglazba</w:t>
      </w:r>
    </w:p>
    <w:p w:rsidR="002C0AF4" w:rsidRPr="002C0AF4" w:rsidRDefault="002C0AF4" w:rsidP="00156877">
      <w:pPr>
        <w:pStyle w:val="Tijeloteksta"/>
        <w:rPr>
          <w:rFonts w:ascii="Arial" w:hAnsi="Arial" w:cs="Arial"/>
        </w:rPr>
      </w:pPr>
    </w:p>
    <w:p w:rsidR="00156877" w:rsidRPr="002C0AF4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Nakon provedenog vrednovanja Povjerenstvo utvrđuje rang listu kandidata prema ukupnom broju bodova ostvarenom na usmenom razgovoru I </w:t>
      </w:r>
      <w:r w:rsidR="00C924A0" w:rsidRPr="002C0AF4">
        <w:rPr>
          <w:rFonts w:ascii="Arial" w:hAnsi="Arial" w:cs="Arial"/>
        </w:rPr>
        <w:t xml:space="preserve">praktično odrađenom oglednom nastavnom satu  I </w:t>
      </w:r>
      <w:r w:rsidRPr="002C0AF4">
        <w:rPr>
          <w:rFonts w:ascii="Arial" w:hAnsi="Arial" w:cs="Arial"/>
        </w:rPr>
        <w:t xml:space="preserve">dostavlja ga ravnatelju koji odlučuje o kandidatu za kojeg će zatražiti suglasnost Školskog odbora za zasnivanje radnog odnosa. Ravnatelj donosi odluku između tri najbolje bodovana kandidata.  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 rezultatima natječaja kandidati će biti obaviješteni u skladu s čl. 14. Pravilnika.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Style w:val="Naglaeno"/>
          <w:rFonts w:ascii="Arial" w:hAnsi="Arial" w:cs="Arial"/>
          <w:color w:val="000000"/>
        </w:rPr>
        <w:t xml:space="preserve">Zbog pandemije virusa COVID-19 za provođenje </w:t>
      </w:r>
      <w:r w:rsidR="00F55E3F" w:rsidRPr="002C0AF4">
        <w:rPr>
          <w:rStyle w:val="Naglaeno"/>
          <w:rFonts w:ascii="Arial" w:hAnsi="Arial" w:cs="Arial"/>
          <w:color w:val="000000"/>
        </w:rPr>
        <w:t>vrednovanja</w:t>
      </w:r>
      <w:r w:rsidRPr="002C0AF4">
        <w:rPr>
          <w:rStyle w:val="Naglaeno"/>
          <w:rFonts w:ascii="Arial" w:hAnsi="Arial" w:cs="Arial"/>
          <w:color w:val="000000"/>
        </w:rPr>
        <w:t xml:space="preserve"> vrijede posebna epidemiološka pravila: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1. Kandidati su dužni u školu ući isključivo u </w:t>
      </w:r>
      <w:r w:rsidR="006C5095" w:rsidRPr="002C0AF4">
        <w:rPr>
          <w:rFonts w:ascii="Arial" w:hAnsi="Arial" w:cs="Arial"/>
          <w:color w:val="000000"/>
        </w:rPr>
        <w:t>dogovoreno vrijeme.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2. Kandidati su na ulazu u Školu dužni</w:t>
      </w:r>
      <w:r w:rsidR="00F55E3F" w:rsidRPr="002C0AF4">
        <w:rPr>
          <w:rFonts w:ascii="Arial" w:hAnsi="Arial" w:cs="Arial"/>
          <w:color w:val="000000"/>
        </w:rPr>
        <w:t xml:space="preserve"> dati svoje podatke i </w:t>
      </w:r>
      <w:r w:rsidRPr="002C0AF4">
        <w:rPr>
          <w:rFonts w:ascii="Arial" w:hAnsi="Arial" w:cs="Arial"/>
          <w:color w:val="000000"/>
        </w:rPr>
        <w:t xml:space="preserve"> dezinficirati ruke</w:t>
      </w:r>
      <w:r w:rsidR="000C238B" w:rsidRPr="002C0AF4">
        <w:rPr>
          <w:rFonts w:ascii="Arial" w:hAnsi="Arial" w:cs="Arial"/>
          <w:color w:val="000000"/>
        </w:rPr>
        <w:t>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3. Kandidati su tijekom cijelog vremena boravka u Školi dužni nositi maske.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4. Kandidati su tijekom cijelog vremena boravka u Školi dužni održavati socijalnu distancu od </w:t>
      </w:r>
      <w:r w:rsidR="000C238B" w:rsidRPr="002C0AF4">
        <w:rPr>
          <w:rFonts w:ascii="Arial" w:hAnsi="Arial" w:cs="Arial"/>
          <w:color w:val="000000"/>
        </w:rPr>
        <w:t>1,5</w:t>
      </w:r>
      <w:r w:rsidRPr="002C0AF4">
        <w:rPr>
          <w:rFonts w:ascii="Arial" w:hAnsi="Arial" w:cs="Arial"/>
          <w:color w:val="000000"/>
        </w:rPr>
        <w:t xml:space="preserve"> metra.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5. Kandidatima se na ulazu u Školu mjeri temperatura i u slučaju povišene temperature (veće od 37.2) ne smiju ući u prostor Škole i pristupiti </w:t>
      </w:r>
      <w:r w:rsidR="00F55E3F" w:rsidRPr="002C0AF4">
        <w:rPr>
          <w:rFonts w:ascii="Arial" w:hAnsi="Arial" w:cs="Arial"/>
          <w:color w:val="000000"/>
        </w:rPr>
        <w:t>vrednovanju</w:t>
      </w:r>
      <w:r w:rsidRPr="002C0AF4">
        <w:rPr>
          <w:rFonts w:ascii="Arial" w:hAnsi="Arial" w:cs="Arial"/>
          <w:color w:val="000000"/>
        </w:rPr>
        <w:t>.</w:t>
      </w:r>
    </w:p>
    <w:p w:rsidR="00156877" w:rsidRPr="002C0AF4" w:rsidRDefault="00156877" w:rsidP="0015687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Pravni i drugi izvori za pripremanje kandidata za radno mjesto učitelja/učiteljice </w:t>
      </w:r>
      <w:r w:rsidR="00F35DD0" w:rsidRPr="002C0AF4">
        <w:rPr>
          <w:rFonts w:ascii="Arial" w:hAnsi="Arial" w:cs="Arial"/>
          <w:b/>
        </w:rPr>
        <w:t>glazbene kulture</w:t>
      </w:r>
      <w:r w:rsidRPr="002C0AF4">
        <w:rPr>
          <w:rFonts w:ascii="Arial" w:hAnsi="Arial" w:cs="Arial"/>
          <w:b/>
        </w:rPr>
        <w:t xml:space="preserve"> su: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Zakon o odgoju i obrazovanju u osnovnoj i srednjoj školi ( NN br. 87/08, 92/10, 105/10, 90/11, 5/12, 16/12, 86/12, 126/12, 94/13 1 152/14, 07/17, 68/18, 98/19, 64/20)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Državni pedagoški standard (NN 63/08, 90/10)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lastRenderedPageBreak/>
        <w:t>Pravilnik o načinima, postupcima i elementima vrednovanja učenika u osnovnoj i srednjoj školi (NN br. 112/10 i 82/19)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kriterijima za izricanje pedagoških mjera (NN br. 94/15, 3/17)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tjednim radnim obvezama učitelja i stručnih suradnika u osnovnoj Skoli (NN br. 34/14, 40/14, 103/14: 102/19)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pedagoškoj dokumentaciji i evidenciji te javnim ispravama u školskim ustanovama (NN br. 47/17 i 41/19)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osnovnoškolskom i srednjoškolskom odgoju i obrazovanju učenika s teškoćama u razvoju (NN br. 24/15)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izvodenju izleta, ekskurzija i drugih odgojno-obrazovnih aktivnosti izvan Skole (NN br. 67/14 i 81/15)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Nastavni plan I program za osnovnu školu (NN 66/19 I 102/06)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Kurikulum za glazbenu kulturu za osnovne škole (NNJ 7/19 I 69/19)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Modeli I preporuke za rad u uvjetima povezanim s Covid -19 za pedagošku 2020/21, stranice MZO, kolovoz 2020</w:t>
      </w:r>
    </w:p>
    <w:p w:rsidR="00393E10" w:rsidRPr="002C0AF4" w:rsidRDefault="00DE32C7" w:rsidP="00156877">
      <w:pPr>
        <w:numPr>
          <w:ilvl w:val="0"/>
          <w:numId w:val="5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Ambruš-Kiš, R,Janković,A; Matoš, N; Seletković,T.;Šimunović, Z. </w:t>
      </w:r>
      <w:r w:rsidR="00393E10" w:rsidRPr="002C0AF4">
        <w:rPr>
          <w:rFonts w:ascii="Arial" w:hAnsi="Arial" w:cs="Arial"/>
        </w:rPr>
        <w:t xml:space="preserve"> Glazben</w:t>
      </w:r>
      <w:r>
        <w:rPr>
          <w:rFonts w:ascii="Arial" w:hAnsi="Arial" w:cs="Arial"/>
        </w:rPr>
        <w:t xml:space="preserve">i krug 7: udžbenik glazbene kulture za 7. Razred osnovne škole , </w:t>
      </w:r>
      <w:r w:rsidR="00393E10" w:rsidRPr="002C0AF4">
        <w:rPr>
          <w:rFonts w:ascii="Arial" w:hAnsi="Arial" w:cs="Arial"/>
        </w:rPr>
        <w:t xml:space="preserve"> Profil Klett, Zagreb, 20</w:t>
      </w:r>
      <w:r>
        <w:rPr>
          <w:rFonts w:ascii="Arial" w:hAnsi="Arial" w:cs="Arial"/>
        </w:rPr>
        <w:t>20</w:t>
      </w:r>
      <w:r w:rsidR="00393E10" w:rsidRPr="002C0AF4">
        <w:rPr>
          <w:rFonts w:ascii="Arial" w:hAnsi="Arial" w:cs="Arial"/>
        </w:rPr>
        <w:t>.</w:t>
      </w:r>
    </w:p>
    <w:bookmarkEnd w:id="0"/>
    <w:p w:rsidR="00156877" w:rsidRPr="002C0AF4" w:rsidRDefault="00156877" w:rsidP="00156877">
      <w:pPr>
        <w:pStyle w:val="FirstParagraph"/>
        <w:rPr>
          <w:rFonts w:ascii="Arial" w:hAnsi="Arial" w:cs="Arial"/>
        </w:rPr>
      </w:pPr>
    </w:p>
    <w:p w:rsidR="0011363E" w:rsidRPr="00733F2B" w:rsidRDefault="002C0AF4" w:rsidP="002C0AF4">
      <w:pPr>
        <w:pStyle w:val="Tijeloteksta"/>
        <w:ind w:left="480"/>
        <w:rPr>
          <w:rFonts w:ascii="Arial" w:hAnsi="Arial" w:cs="Arial"/>
          <w:b/>
        </w:rPr>
      </w:pPr>
      <w:r w:rsidRPr="00733F2B">
        <w:rPr>
          <w:rFonts w:ascii="Arial" w:hAnsi="Arial" w:cs="Arial"/>
          <w:b/>
        </w:rPr>
        <w:t>Povjerenstvo za vrednovanje kandidata: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Monika Bajt Stepić, prof. pedagogije I povijesti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Marina Crnković, prof. povijesti I hrvatskog jezika I književnosti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Nataša Lakotić, dipl. učitelj sa pojačanim predmetom glazbena kultura</w:t>
      </w:r>
    </w:p>
    <w:p w:rsidR="00D66B22" w:rsidRPr="002C0AF4" w:rsidRDefault="00D66B22">
      <w:pPr>
        <w:pStyle w:val="FirstParagraph"/>
        <w:rPr>
          <w:rFonts w:ascii="Arial" w:hAnsi="Arial" w:cs="Arial"/>
        </w:rPr>
      </w:pPr>
    </w:p>
    <w:p w:rsidR="00DB5F8D" w:rsidRPr="002C0AF4" w:rsidRDefault="00D66B22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CB3BF5" w:rsidRPr="002C0AF4" w:rsidRDefault="00F77B2D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sectPr w:rsidR="0011363E" w:rsidRPr="002C0A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1B" w:rsidRDefault="00213A1B">
      <w:pPr>
        <w:spacing w:after="0"/>
      </w:pPr>
      <w:r>
        <w:separator/>
      </w:r>
    </w:p>
  </w:endnote>
  <w:endnote w:type="continuationSeparator" w:id="0">
    <w:p w:rsidR="00213A1B" w:rsidRDefault="00213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1B" w:rsidRDefault="00213A1B">
      <w:r>
        <w:separator/>
      </w:r>
    </w:p>
  </w:footnote>
  <w:footnote w:type="continuationSeparator" w:id="0">
    <w:p w:rsidR="00213A1B" w:rsidRDefault="0021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A4743"/>
    <w:multiLevelType w:val="hybridMultilevel"/>
    <w:tmpl w:val="0DE2189C"/>
    <w:lvl w:ilvl="0" w:tplc="954ACB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1FE6"/>
    <w:rsid w:val="00062187"/>
    <w:rsid w:val="000761DA"/>
    <w:rsid w:val="000C238B"/>
    <w:rsid w:val="000F38DE"/>
    <w:rsid w:val="0011363E"/>
    <w:rsid w:val="00130F83"/>
    <w:rsid w:val="00145458"/>
    <w:rsid w:val="00156877"/>
    <w:rsid w:val="001B7B3B"/>
    <w:rsid w:val="001E5611"/>
    <w:rsid w:val="00213A1B"/>
    <w:rsid w:val="002C0AF4"/>
    <w:rsid w:val="002E0688"/>
    <w:rsid w:val="003479C3"/>
    <w:rsid w:val="00373ED6"/>
    <w:rsid w:val="00393E10"/>
    <w:rsid w:val="00477676"/>
    <w:rsid w:val="004E29B3"/>
    <w:rsid w:val="004F61CD"/>
    <w:rsid w:val="00590D07"/>
    <w:rsid w:val="0059114D"/>
    <w:rsid w:val="005A2BA7"/>
    <w:rsid w:val="00614455"/>
    <w:rsid w:val="006361F4"/>
    <w:rsid w:val="00636718"/>
    <w:rsid w:val="006632B9"/>
    <w:rsid w:val="0068498B"/>
    <w:rsid w:val="006B3E4F"/>
    <w:rsid w:val="006C2317"/>
    <w:rsid w:val="006C5095"/>
    <w:rsid w:val="006E5DB1"/>
    <w:rsid w:val="00724812"/>
    <w:rsid w:val="00733F2B"/>
    <w:rsid w:val="00755A6F"/>
    <w:rsid w:val="00756993"/>
    <w:rsid w:val="00784D58"/>
    <w:rsid w:val="007878CA"/>
    <w:rsid w:val="007D040D"/>
    <w:rsid w:val="007E1640"/>
    <w:rsid w:val="00821AD7"/>
    <w:rsid w:val="008D6863"/>
    <w:rsid w:val="0093048D"/>
    <w:rsid w:val="009679D0"/>
    <w:rsid w:val="00986405"/>
    <w:rsid w:val="009938E2"/>
    <w:rsid w:val="009C1AA9"/>
    <w:rsid w:val="00A12C73"/>
    <w:rsid w:val="00A146BC"/>
    <w:rsid w:val="00A177CC"/>
    <w:rsid w:val="00A1787F"/>
    <w:rsid w:val="00A81F64"/>
    <w:rsid w:val="00A9694B"/>
    <w:rsid w:val="00AD457B"/>
    <w:rsid w:val="00AD787E"/>
    <w:rsid w:val="00AE7C29"/>
    <w:rsid w:val="00AF2649"/>
    <w:rsid w:val="00AF2AED"/>
    <w:rsid w:val="00B4239B"/>
    <w:rsid w:val="00B86B75"/>
    <w:rsid w:val="00BC48D5"/>
    <w:rsid w:val="00C17802"/>
    <w:rsid w:val="00C36279"/>
    <w:rsid w:val="00C47B67"/>
    <w:rsid w:val="00C771EE"/>
    <w:rsid w:val="00C80777"/>
    <w:rsid w:val="00C91CD8"/>
    <w:rsid w:val="00C924A0"/>
    <w:rsid w:val="00CB3BF5"/>
    <w:rsid w:val="00CD2987"/>
    <w:rsid w:val="00D05C62"/>
    <w:rsid w:val="00D22889"/>
    <w:rsid w:val="00D66B22"/>
    <w:rsid w:val="00D7316D"/>
    <w:rsid w:val="00DA710A"/>
    <w:rsid w:val="00DB5F8D"/>
    <w:rsid w:val="00DD5F25"/>
    <w:rsid w:val="00DE1D2F"/>
    <w:rsid w:val="00DE32C7"/>
    <w:rsid w:val="00DF3953"/>
    <w:rsid w:val="00E13506"/>
    <w:rsid w:val="00E315A3"/>
    <w:rsid w:val="00E3187B"/>
    <w:rsid w:val="00E52887"/>
    <w:rsid w:val="00E85645"/>
    <w:rsid w:val="00F00D01"/>
    <w:rsid w:val="00F05155"/>
    <w:rsid w:val="00F35DD0"/>
    <w:rsid w:val="00F4055B"/>
    <w:rsid w:val="00F55E3F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A36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26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F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8C4D-0A11-45BD-9C4D-1E757B5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24</cp:revision>
  <cp:lastPrinted>2020-11-16T08:28:00Z</cp:lastPrinted>
  <dcterms:created xsi:type="dcterms:W3CDTF">2019-10-22T09:13:00Z</dcterms:created>
  <dcterms:modified xsi:type="dcterms:W3CDTF">2020-11-16T10:00:00Z</dcterms:modified>
</cp:coreProperties>
</file>