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625EA2">
        <w:rPr>
          <w:rFonts w:ascii="Arial" w:hAnsi="Arial" w:cs="Arial"/>
          <w:sz w:val="40"/>
          <w:szCs w:val="40"/>
        </w:rPr>
        <w:t>30</w:t>
      </w:r>
      <w:r w:rsidR="000D19FB">
        <w:rPr>
          <w:rFonts w:ascii="Arial" w:hAnsi="Arial" w:cs="Arial"/>
          <w:sz w:val="40"/>
          <w:szCs w:val="40"/>
        </w:rPr>
        <w:t>-2</w:t>
      </w:r>
      <w:r w:rsidR="0042550F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42550F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625EA2">
        <w:rPr>
          <w:rFonts w:ascii="Arial" w:hAnsi="Arial" w:cs="Arial"/>
          <w:sz w:val="40"/>
          <w:szCs w:val="40"/>
        </w:rPr>
        <w:t>13</w:t>
      </w:r>
      <w:r w:rsidRPr="00D85433">
        <w:rPr>
          <w:rFonts w:ascii="Arial" w:hAnsi="Arial" w:cs="Arial"/>
          <w:sz w:val="40"/>
          <w:szCs w:val="40"/>
        </w:rPr>
        <w:t>.</w:t>
      </w:r>
      <w:r w:rsidR="009F1F0D">
        <w:rPr>
          <w:rFonts w:ascii="Arial" w:hAnsi="Arial" w:cs="Arial"/>
          <w:sz w:val="40"/>
          <w:szCs w:val="40"/>
        </w:rPr>
        <w:t>0</w:t>
      </w:r>
      <w:r w:rsidR="00625EA2">
        <w:rPr>
          <w:rFonts w:ascii="Arial" w:hAnsi="Arial" w:cs="Arial"/>
          <w:sz w:val="40"/>
          <w:szCs w:val="40"/>
        </w:rPr>
        <w:t>6</w:t>
      </w:r>
      <w:r w:rsidRPr="00D85433">
        <w:rPr>
          <w:rFonts w:ascii="Arial" w:hAnsi="Arial" w:cs="Arial"/>
          <w:sz w:val="40"/>
          <w:szCs w:val="40"/>
        </w:rPr>
        <w:t>.202</w:t>
      </w:r>
      <w:r w:rsidR="009F1F0D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625EA2" w:rsidRPr="00625EA2" w:rsidRDefault="0042550F" w:rsidP="00625EA2">
      <w:pPr>
        <w:rPr>
          <w:rFonts w:ascii="Arial" w:hAnsi="Arial" w:cs="Arial"/>
          <w:color w:val="000000"/>
        </w:rPr>
      </w:pPr>
      <w:r w:rsidRPr="00625EA2">
        <w:rPr>
          <w:rFonts w:ascii="Arial" w:hAnsi="Arial" w:cs="Arial"/>
          <w:color w:val="000000"/>
        </w:rPr>
        <w:t xml:space="preserve">1. </w:t>
      </w:r>
      <w:r w:rsidR="00625EA2" w:rsidRPr="00625EA2">
        <w:rPr>
          <w:rFonts w:ascii="Arial" w:hAnsi="Arial" w:cs="Arial"/>
          <w:color w:val="000000"/>
        </w:rPr>
        <w:t>D</w:t>
      </w:r>
      <w:r w:rsidR="00625EA2" w:rsidRPr="00625EA2">
        <w:rPr>
          <w:rFonts w:ascii="Arial" w:hAnsi="Arial" w:cs="Arial"/>
          <w:color w:val="000000"/>
        </w:rPr>
        <w:t>onošenje odluke o usvajanju 1.Izmjena financijskog plana Škole za 2023.</w:t>
      </w:r>
    </w:p>
    <w:p w:rsidR="00625EA2" w:rsidRPr="00625EA2" w:rsidRDefault="00625EA2" w:rsidP="00625EA2">
      <w:pPr>
        <w:spacing w:before="100" w:beforeAutospacing="1" w:after="100" w:afterAutospacing="1"/>
        <w:rPr>
          <w:rFonts w:ascii="Arial" w:hAnsi="Arial" w:cs="Arial"/>
          <w:color w:val="333333"/>
          <w:shd w:val="clear" w:color="auto" w:fill="FFFFFF"/>
          <w:lang w:val="en-US"/>
        </w:rPr>
      </w:pPr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2.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Donošenje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Pravilnika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:rsidR="00625EA2" w:rsidRPr="00625EA2" w:rsidRDefault="00625EA2" w:rsidP="00625EA2">
      <w:pPr>
        <w:spacing w:before="100" w:beforeAutospacing="1" w:after="100" w:afterAutospacing="1"/>
        <w:rPr>
          <w:rFonts w:ascii="Arial" w:hAnsi="Arial" w:cs="Arial"/>
          <w:color w:val="333333"/>
          <w:shd w:val="clear" w:color="auto" w:fill="FFFFFF"/>
          <w:lang w:val="en-US"/>
        </w:rPr>
      </w:pPr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3.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Donošenje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Pravilnika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jednostavnoj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nabavi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roba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, usluge I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radova</w:t>
      </w:r>
      <w:proofErr w:type="spellEnd"/>
    </w:p>
    <w:p w:rsidR="00625EA2" w:rsidRPr="00625EA2" w:rsidRDefault="00625EA2" w:rsidP="00625EA2">
      <w:pPr>
        <w:spacing w:before="100" w:beforeAutospacing="1" w:after="100" w:afterAutospacing="1"/>
        <w:rPr>
          <w:rFonts w:ascii="Arial" w:hAnsi="Arial" w:cs="Arial"/>
          <w:color w:val="333333"/>
          <w:shd w:val="clear" w:color="auto" w:fill="FFFFFF"/>
          <w:lang w:val="en-US"/>
        </w:rPr>
      </w:pPr>
      <w:proofErr w:type="gram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4.Donošenje</w:t>
      </w:r>
      <w:proofErr w:type="gram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Etičkog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kodeksa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škole</w:t>
      </w:r>
      <w:proofErr w:type="spellEnd"/>
    </w:p>
    <w:p w:rsidR="00625EA2" w:rsidRPr="00625EA2" w:rsidRDefault="00625EA2" w:rsidP="00625EA2">
      <w:pPr>
        <w:spacing w:before="100" w:beforeAutospacing="1" w:after="100" w:afterAutospacing="1"/>
        <w:rPr>
          <w:rFonts w:ascii="Arial" w:hAnsi="Arial" w:cs="Arial"/>
          <w:color w:val="333333"/>
          <w:shd w:val="clear" w:color="auto" w:fill="FFFFFF"/>
          <w:lang w:val="en-US"/>
        </w:rPr>
      </w:pPr>
      <w:proofErr w:type="gram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5.Donošenje</w:t>
      </w:r>
      <w:proofErr w:type="gram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Pravilnika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promicanju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spoznaje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štetnosti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uporabe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duhanskih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srodnih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prozvoda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za </w:t>
      </w:r>
      <w:proofErr w:type="spellStart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>zdravlje</w:t>
      </w:r>
      <w:proofErr w:type="spellEnd"/>
      <w:r w:rsidRPr="00625EA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:rsidR="009E2065" w:rsidRPr="00625EA2" w:rsidRDefault="009E2065" w:rsidP="009E2065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iCs/>
          <w:color w:val="000000"/>
        </w:rPr>
      </w:pPr>
    </w:p>
    <w:p w:rsidR="009E2065" w:rsidRPr="00625EA2" w:rsidRDefault="009E2065" w:rsidP="009E2065">
      <w:pPr>
        <w:rPr>
          <w:rFonts w:ascii="Arial" w:hAnsi="Arial" w:cs="Arial"/>
          <w:b/>
          <w:iCs/>
          <w:color w:val="000000"/>
        </w:rPr>
      </w:pPr>
      <w:r w:rsidRPr="00625EA2">
        <w:rPr>
          <w:rFonts w:ascii="Arial" w:hAnsi="Arial" w:cs="Arial"/>
          <w:b/>
          <w:iCs/>
          <w:color w:val="000000"/>
        </w:rPr>
        <w:t xml:space="preserve">Točka </w:t>
      </w:r>
      <w:r w:rsidR="009F1F0D" w:rsidRPr="00625EA2">
        <w:rPr>
          <w:rFonts w:ascii="Arial" w:hAnsi="Arial" w:cs="Arial"/>
          <w:b/>
          <w:iCs/>
          <w:color w:val="000000"/>
        </w:rPr>
        <w:t>1</w:t>
      </w:r>
      <w:r w:rsidRPr="00625EA2">
        <w:rPr>
          <w:rFonts w:ascii="Arial" w:hAnsi="Arial" w:cs="Arial"/>
          <w:b/>
          <w:iCs/>
          <w:color w:val="000000"/>
        </w:rPr>
        <w:t>.</w:t>
      </w:r>
    </w:p>
    <w:p w:rsidR="009F1F0D" w:rsidRPr="0042550F" w:rsidRDefault="009F1F0D" w:rsidP="009E2065">
      <w:pPr>
        <w:rPr>
          <w:rFonts w:ascii="Arial" w:hAnsi="Arial" w:cs="Arial"/>
          <w:iCs/>
          <w:color w:val="000000"/>
        </w:rPr>
      </w:pPr>
    </w:p>
    <w:p w:rsidR="009F1F0D" w:rsidRDefault="0042550F" w:rsidP="00625EA2">
      <w:pPr>
        <w:rPr>
          <w:rFonts w:ascii="Arial" w:hAnsi="Arial" w:cs="Arial"/>
          <w:color w:val="000000"/>
        </w:rPr>
      </w:pPr>
      <w:r w:rsidRPr="0042550F">
        <w:rPr>
          <w:rFonts w:ascii="Arial" w:hAnsi="Arial" w:cs="Arial"/>
          <w:color w:val="000000"/>
        </w:rPr>
        <w:t xml:space="preserve">Donošenje Odluke o usvajanju </w:t>
      </w:r>
      <w:r w:rsidR="00625EA2">
        <w:rPr>
          <w:rFonts w:ascii="Arial" w:hAnsi="Arial" w:cs="Arial"/>
          <w:color w:val="000000"/>
        </w:rPr>
        <w:t xml:space="preserve"> </w:t>
      </w:r>
      <w:r w:rsidR="009F1F0D">
        <w:rPr>
          <w:rFonts w:ascii="Arial" w:hAnsi="Arial" w:cs="Arial"/>
          <w:color w:val="000000"/>
        </w:rPr>
        <w:t>1</w:t>
      </w:r>
      <w:r w:rsidRPr="0042550F">
        <w:rPr>
          <w:rFonts w:ascii="Arial" w:hAnsi="Arial" w:cs="Arial"/>
          <w:color w:val="000000"/>
        </w:rPr>
        <w:t>. Izmjena i dopuna financijskog plana škole za 202</w:t>
      </w:r>
      <w:r w:rsidR="009F1F0D">
        <w:rPr>
          <w:rFonts w:ascii="Arial" w:hAnsi="Arial" w:cs="Arial"/>
          <w:color w:val="000000"/>
        </w:rPr>
        <w:t>3</w:t>
      </w:r>
      <w:r w:rsidRPr="0042550F">
        <w:rPr>
          <w:rFonts w:ascii="Arial" w:hAnsi="Arial" w:cs="Arial"/>
          <w:color w:val="000000"/>
        </w:rPr>
        <w:t>.</w:t>
      </w:r>
      <w:r w:rsidR="009F1F0D">
        <w:rPr>
          <w:rFonts w:ascii="Arial" w:hAnsi="Arial" w:cs="Arial"/>
          <w:color w:val="000000"/>
        </w:rPr>
        <w:t xml:space="preserve"> p</w:t>
      </w:r>
      <w:r w:rsidRPr="0042550F">
        <w:rPr>
          <w:rFonts w:ascii="Arial" w:hAnsi="Arial" w:cs="Arial"/>
          <w:color w:val="000000"/>
        </w:rPr>
        <w:t xml:space="preserve">o obavijesti osnivača od </w:t>
      </w:r>
      <w:r w:rsidR="00625EA2">
        <w:rPr>
          <w:rFonts w:ascii="Arial" w:hAnsi="Arial" w:cs="Arial"/>
          <w:color w:val="000000"/>
        </w:rPr>
        <w:t xml:space="preserve"> 06</w:t>
      </w:r>
      <w:r w:rsidRPr="0042550F">
        <w:rPr>
          <w:rFonts w:ascii="Arial" w:hAnsi="Arial" w:cs="Arial"/>
          <w:color w:val="000000"/>
        </w:rPr>
        <w:t>.0</w:t>
      </w:r>
      <w:r w:rsidR="00625EA2">
        <w:rPr>
          <w:rFonts w:ascii="Arial" w:hAnsi="Arial" w:cs="Arial"/>
          <w:color w:val="000000"/>
        </w:rPr>
        <w:t>6</w:t>
      </w:r>
      <w:r w:rsidRPr="0042550F">
        <w:rPr>
          <w:rFonts w:ascii="Arial" w:hAnsi="Arial" w:cs="Arial"/>
          <w:color w:val="000000"/>
        </w:rPr>
        <w:t>.202</w:t>
      </w:r>
      <w:r w:rsidR="009F1F0D">
        <w:rPr>
          <w:rFonts w:ascii="Arial" w:hAnsi="Arial" w:cs="Arial"/>
          <w:color w:val="000000"/>
        </w:rPr>
        <w:t>3</w:t>
      </w:r>
      <w:r w:rsidRPr="0042550F">
        <w:rPr>
          <w:rFonts w:ascii="Arial" w:hAnsi="Arial" w:cs="Arial"/>
          <w:color w:val="000000"/>
        </w:rPr>
        <w:t>.</w:t>
      </w:r>
      <w:r w:rsidR="00625EA2">
        <w:rPr>
          <w:rFonts w:ascii="Arial" w:hAnsi="Arial" w:cs="Arial"/>
          <w:color w:val="000000"/>
        </w:rPr>
        <w:t xml:space="preserve"> u tekstu prijedloga koji je donesen  26.04.2023.</w:t>
      </w:r>
      <w:r w:rsidR="009F1F0D">
        <w:rPr>
          <w:rFonts w:ascii="Arial" w:hAnsi="Arial" w:cs="Arial"/>
          <w:color w:val="000000"/>
        </w:rPr>
        <w:t xml:space="preserve"> </w:t>
      </w:r>
    </w:p>
    <w:p w:rsidR="00625EA2" w:rsidRDefault="00625EA2" w:rsidP="00625E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odbor jednoglasno donosi 1. Izmjene financijskog plana škole za 2023.</w:t>
      </w:r>
    </w:p>
    <w:p w:rsidR="00625EA2" w:rsidRDefault="00625EA2" w:rsidP="00625EA2">
      <w:pPr>
        <w:rPr>
          <w:rFonts w:ascii="Arial" w:hAnsi="Arial" w:cs="Arial"/>
          <w:color w:val="000000"/>
        </w:rPr>
      </w:pPr>
    </w:p>
    <w:p w:rsidR="00625EA2" w:rsidRPr="00625EA2" w:rsidRDefault="00625EA2" w:rsidP="00625EA2">
      <w:pPr>
        <w:rPr>
          <w:rFonts w:ascii="Arial" w:hAnsi="Arial" w:cs="Arial"/>
          <w:b/>
          <w:color w:val="000000"/>
        </w:rPr>
      </w:pPr>
      <w:r w:rsidRPr="00625EA2">
        <w:rPr>
          <w:rFonts w:ascii="Arial" w:hAnsi="Arial" w:cs="Arial"/>
          <w:b/>
          <w:color w:val="000000"/>
        </w:rPr>
        <w:t xml:space="preserve">Točka 2. </w:t>
      </w:r>
    </w:p>
    <w:p w:rsidR="00625EA2" w:rsidRDefault="00625EA2" w:rsidP="00625EA2">
      <w:pPr>
        <w:rPr>
          <w:rFonts w:ascii="Arial" w:hAnsi="Arial" w:cs="Arial"/>
          <w:color w:val="000000"/>
        </w:rPr>
      </w:pPr>
    </w:p>
    <w:p w:rsidR="00625EA2" w:rsidRDefault="00625EA2" w:rsidP="00625EA2">
      <w:pPr>
        <w:pStyle w:val="Odlomakpopisa"/>
        <w:spacing w:before="100" w:beforeAutospacing="1" w:after="100" w:afterAutospacing="1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Pravilnik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je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usklađen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>sa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novim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izmjenama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Zakona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koji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je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donešen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prosincu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2022. (NN151/22).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Promjene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se 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odnose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se na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probni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rad,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ugovor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na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određeno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vrijeme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plaćeni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dopust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, rad na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izdvojenom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mjestu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,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dostavljanje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pismena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neke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odredbe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članaka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bolje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pojašnjene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</w:p>
    <w:p w:rsidR="00625EA2" w:rsidRDefault="00625EA2" w:rsidP="00625EA2">
      <w:pPr>
        <w:pStyle w:val="Odlomakpopisa"/>
        <w:spacing w:before="100" w:beforeAutospacing="1" w:after="100" w:afterAutospacing="1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Prije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donošenja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Pravilnika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temeljem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čl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. 150. ZOR 16.05.2023.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>upućen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je na savjetovanje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Sindikalnom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povjereniku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s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pravima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obvezama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Radničkog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vijeća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</w:p>
    <w:p w:rsidR="00625EA2" w:rsidRDefault="00625EA2" w:rsidP="00625EA2">
      <w:pPr>
        <w:pStyle w:val="Odlomakpopisa"/>
        <w:spacing w:before="100" w:beforeAutospacing="1" w:after="100" w:afterAutospacing="1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Dana 23.05.2023.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Sindikalni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povjerenik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funkciji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Radničkog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vijeća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pozitivno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se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očitovao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Pravilniku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</w:p>
    <w:p w:rsidR="00625EA2" w:rsidRDefault="00625EA2" w:rsidP="00625EA2">
      <w:pPr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 xml:space="preserve">Školski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odbor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jednoglasno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donosi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Pravilnik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>.</w:t>
      </w:r>
    </w:p>
    <w:p w:rsidR="00625EA2" w:rsidRDefault="00625EA2" w:rsidP="00625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625EA2" w:rsidRPr="00625EA2" w:rsidRDefault="00625EA2" w:rsidP="00625EA2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proofErr w:type="spellStart"/>
      <w:r w:rsidRPr="00625EA2">
        <w:rPr>
          <w:rFonts w:ascii="Arial" w:hAnsi="Arial" w:cs="Arial"/>
          <w:b/>
          <w:color w:val="333333"/>
          <w:shd w:val="clear" w:color="auto" w:fill="FFFFFF"/>
          <w:lang w:val="en-US"/>
        </w:rPr>
        <w:t>Točka</w:t>
      </w:r>
      <w:proofErr w:type="spellEnd"/>
      <w:r w:rsidRPr="00625EA2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 3.</w:t>
      </w:r>
    </w:p>
    <w:p w:rsidR="00625EA2" w:rsidRDefault="00625EA2" w:rsidP="00625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625EA2" w:rsidRDefault="00625EA2" w:rsidP="00625EA2">
      <w:pPr>
        <w:pStyle w:val="Odlomakpopisa"/>
        <w:spacing w:before="100" w:beforeAutospacing="1" w:after="100" w:afterAutospacing="1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</w:t>
      </w:r>
      <w:r>
        <w:rPr>
          <w:rFonts w:ascii="Arial" w:hAnsi="Arial" w:cs="Arial"/>
          <w:color w:val="333333"/>
          <w:shd w:val="clear" w:color="auto" w:fill="FFFFFF"/>
          <w:lang w:val="en-US"/>
        </w:rPr>
        <w:t>ravilnik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jednostavnoj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nabavi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roba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radova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I usluge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uskladili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smo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>sa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Uputom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postupanju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nabavi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roba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radova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ili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usluge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koje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je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župan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donio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03.04.2023.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>godine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.  U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pravilniku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promijenjeni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iznosi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iz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>Kn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u € 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jednostavna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nabava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je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razvrstana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u tri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postupka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>:</w:t>
      </w:r>
    </w:p>
    <w:p w:rsidR="00625EA2" w:rsidRDefault="00625EA2" w:rsidP="00625E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Školski odbor jednoglasno donosi Pravilnik o jednostavnoj nabavi roba, radova i usluga. </w:t>
      </w:r>
    </w:p>
    <w:p w:rsidR="00625EA2" w:rsidRDefault="00625EA2" w:rsidP="00625EA2">
      <w:pPr>
        <w:rPr>
          <w:rFonts w:ascii="Arial" w:hAnsi="Arial" w:cs="Arial"/>
          <w:color w:val="000000"/>
        </w:rPr>
      </w:pPr>
    </w:p>
    <w:p w:rsidR="00625EA2" w:rsidRPr="00625EA2" w:rsidRDefault="00625EA2" w:rsidP="00625EA2">
      <w:pPr>
        <w:rPr>
          <w:rFonts w:ascii="Arial" w:hAnsi="Arial" w:cs="Arial"/>
          <w:b/>
          <w:color w:val="000000"/>
        </w:rPr>
      </w:pPr>
      <w:r w:rsidRPr="00625EA2">
        <w:rPr>
          <w:rFonts w:ascii="Arial" w:hAnsi="Arial" w:cs="Arial"/>
          <w:b/>
          <w:color w:val="000000"/>
        </w:rPr>
        <w:t xml:space="preserve">Točka 4. </w:t>
      </w:r>
    </w:p>
    <w:p w:rsidR="00625EA2" w:rsidRPr="00625EA2" w:rsidRDefault="00625EA2" w:rsidP="00625EA2">
      <w:pPr>
        <w:rPr>
          <w:rFonts w:ascii="Arial" w:hAnsi="Arial" w:cs="Arial"/>
          <w:b/>
          <w:color w:val="000000"/>
        </w:rPr>
      </w:pPr>
    </w:p>
    <w:p w:rsidR="00625EA2" w:rsidRDefault="00625EA2" w:rsidP="00625EA2">
      <w:pPr>
        <w:pStyle w:val="Odlomakpopisa"/>
        <w:spacing w:before="100" w:beforeAutospacing="1" w:after="100" w:afterAutospacing="1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8D4F9C">
        <w:rPr>
          <w:rFonts w:ascii="Arial" w:hAnsi="Arial" w:cs="Arial"/>
        </w:rPr>
        <w:t>Etičk</w:t>
      </w:r>
      <w:r>
        <w:rPr>
          <w:rFonts w:ascii="Arial" w:hAnsi="Arial" w:cs="Arial"/>
        </w:rPr>
        <w:t xml:space="preserve">i </w:t>
      </w:r>
      <w:r w:rsidRPr="008D4F9C">
        <w:rPr>
          <w:rFonts w:ascii="Arial" w:hAnsi="Arial" w:cs="Arial"/>
        </w:rPr>
        <w:t xml:space="preserve"> kodeks neposrednih nositelja odgojno-obrazovne djelatnosti  </w:t>
      </w:r>
      <w:r>
        <w:rPr>
          <w:rFonts w:ascii="Arial" w:hAnsi="Arial" w:cs="Arial"/>
        </w:rPr>
        <w:t xml:space="preserve">je dopunjen </w:t>
      </w:r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odredbama</w:t>
      </w:r>
      <w:proofErr w:type="spellEnd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Etičkom</w:t>
      </w:r>
      <w:proofErr w:type="spellEnd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povjerenstvu</w:t>
      </w:r>
      <w:proofErr w:type="spellEnd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kojeg</w:t>
      </w:r>
      <w:proofErr w:type="spellEnd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 xml:space="preserve"> u </w:t>
      </w:r>
      <w:proofErr w:type="spellStart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starom</w:t>
      </w:r>
      <w:proofErr w:type="spellEnd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nismo</w:t>
      </w:r>
      <w:proofErr w:type="spellEnd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imali</w:t>
      </w:r>
      <w:proofErr w:type="spellEnd"/>
      <w:r w:rsidRPr="008D4F9C">
        <w:rPr>
          <w:rFonts w:ascii="Arial" w:hAnsi="Arial" w:cs="Arial"/>
          <w:color w:val="333333"/>
          <w:shd w:val="clear" w:color="auto" w:fill="FFFFFF"/>
          <w:lang w:val="en-US"/>
        </w:rPr>
        <w:t>.</w:t>
      </w:r>
    </w:p>
    <w:p w:rsidR="00625EA2" w:rsidRPr="008D4F9C" w:rsidRDefault="00625EA2" w:rsidP="00625EA2">
      <w:pPr>
        <w:pStyle w:val="Odlomakpopisa"/>
        <w:spacing w:before="100" w:beforeAutospacing="1" w:after="100" w:afterAutospacing="1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</w:rPr>
        <w:t xml:space="preserve">O Etičkom  kodeksu provedene su rasprave na sjednici Učiteljskog vijeća, Vijeća roditelja i Vijeća učenika. Rasprave su bile pozitivne. </w:t>
      </w:r>
    </w:p>
    <w:p w:rsidR="00625EA2" w:rsidRDefault="00625EA2" w:rsidP="00625EA2">
      <w:pPr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Školski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odbor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jednoglasno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donosi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8D4F9C">
        <w:rPr>
          <w:rFonts w:ascii="Arial" w:hAnsi="Arial" w:cs="Arial"/>
        </w:rPr>
        <w:t>Etičk</w:t>
      </w:r>
      <w:r>
        <w:rPr>
          <w:rFonts w:ascii="Arial" w:hAnsi="Arial" w:cs="Arial"/>
        </w:rPr>
        <w:t>i</w:t>
      </w:r>
      <w:r w:rsidRPr="008D4F9C">
        <w:rPr>
          <w:rFonts w:ascii="Arial" w:hAnsi="Arial" w:cs="Arial"/>
        </w:rPr>
        <w:t xml:space="preserve"> kodeks neposredn</w:t>
      </w:r>
      <w:r>
        <w:rPr>
          <w:rFonts w:ascii="Arial" w:hAnsi="Arial" w:cs="Arial"/>
        </w:rPr>
        <w:t>ih</w:t>
      </w:r>
      <w:r w:rsidRPr="008D4F9C">
        <w:rPr>
          <w:rFonts w:ascii="Arial" w:hAnsi="Arial" w:cs="Arial"/>
        </w:rPr>
        <w:t xml:space="preserve"> nositelja odgojno-obrazovne djelatnosti</w:t>
      </w:r>
      <w:r>
        <w:rPr>
          <w:rFonts w:ascii="Arial" w:hAnsi="Arial" w:cs="Arial"/>
        </w:rPr>
        <w:t>.</w:t>
      </w:r>
    </w:p>
    <w:p w:rsidR="00625EA2" w:rsidRDefault="00625EA2" w:rsidP="00625EA2">
      <w:pPr>
        <w:rPr>
          <w:rFonts w:ascii="Arial" w:hAnsi="Arial" w:cs="Arial"/>
        </w:rPr>
      </w:pPr>
    </w:p>
    <w:p w:rsidR="00625EA2" w:rsidRPr="00625EA2" w:rsidRDefault="00625EA2" w:rsidP="00625EA2">
      <w:pPr>
        <w:rPr>
          <w:rFonts w:ascii="Arial" w:hAnsi="Arial" w:cs="Arial"/>
          <w:b/>
          <w:color w:val="000000"/>
        </w:rPr>
      </w:pPr>
      <w:bookmarkStart w:id="0" w:name="_GoBack"/>
      <w:r w:rsidRPr="00625EA2">
        <w:rPr>
          <w:rFonts w:ascii="Arial" w:hAnsi="Arial" w:cs="Arial"/>
          <w:b/>
          <w:color w:val="000000"/>
        </w:rPr>
        <w:t xml:space="preserve">Točka 5. </w:t>
      </w:r>
    </w:p>
    <w:p w:rsidR="00625EA2" w:rsidRPr="00625EA2" w:rsidRDefault="00625EA2" w:rsidP="00625EA2">
      <w:pPr>
        <w:rPr>
          <w:rFonts w:ascii="Arial" w:hAnsi="Arial" w:cs="Arial"/>
          <w:b/>
          <w:color w:val="000000"/>
        </w:rPr>
      </w:pPr>
    </w:p>
    <w:bookmarkEnd w:id="0"/>
    <w:p w:rsidR="00625EA2" w:rsidRDefault="00625EA2" w:rsidP="00625EA2">
      <w:pPr>
        <w:pStyle w:val="Odlomakpopisa"/>
        <w:spacing w:before="100" w:beforeAutospacing="1" w:after="100" w:afterAutospacing="1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Pravilnika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promicanju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spoznaje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štetnosti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uporabe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duhanskih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srodnih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>prozvoda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 je</w:t>
      </w:r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iz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2009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godine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  <w:lang w:val="en-US"/>
        </w:rPr>
        <w:t>Pravilnik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 je</w:t>
      </w:r>
      <w:proofErr w:type="gram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usklađen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novim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odredbama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Zakona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ograničavanju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uporabe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duhanskih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proizvoda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I u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stavke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ugrađene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elektronske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cigarete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>.</w:t>
      </w:r>
    </w:p>
    <w:p w:rsidR="00625EA2" w:rsidRDefault="00625EA2" w:rsidP="00625E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Školski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odbor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jednoglasno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donosi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Pravilnika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promicanju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spoznaje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štetnosti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uporabe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duhanskih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srodnih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prozvoda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>.  </w:t>
      </w:r>
    </w:p>
    <w:p w:rsidR="002F30FD" w:rsidRPr="0042550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2550F"/>
    <w:rsid w:val="004D6675"/>
    <w:rsid w:val="005C6625"/>
    <w:rsid w:val="00625EA2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9F1F0D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2D8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27</cp:revision>
  <dcterms:created xsi:type="dcterms:W3CDTF">2020-10-08T09:59:00Z</dcterms:created>
  <dcterms:modified xsi:type="dcterms:W3CDTF">2023-06-14T10:33:00Z</dcterms:modified>
</cp:coreProperties>
</file>