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C8" w:rsidRDefault="00287CC8" w:rsidP="009E6064">
      <w:pPr>
        <w:spacing w:after="22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8"/>
          <w:lang w:eastAsia="hr-HR"/>
        </w:rPr>
      </w:pPr>
      <w:bookmarkStart w:id="0" w:name="_GoBack"/>
      <w:bookmarkEnd w:id="0"/>
    </w:p>
    <w:p w:rsidR="009516B0" w:rsidRPr="009516B0" w:rsidRDefault="009516B0" w:rsidP="009E6064">
      <w:pPr>
        <w:spacing w:after="22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8"/>
          <w:lang w:eastAsia="hr-HR"/>
        </w:rPr>
        <w:t>REPUBLIKA HRVATSKA</w:t>
      </w:r>
    </w:p>
    <w:p w:rsidR="009516B0" w:rsidRPr="009516B0" w:rsidRDefault="009516B0" w:rsidP="009E6064">
      <w:pPr>
        <w:spacing w:after="22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8"/>
          <w:lang w:eastAsia="hr-HR"/>
        </w:rPr>
        <w:t>Primorsko-goranska županija</w:t>
      </w:r>
    </w:p>
    <w:p w:rsidR="009516B0" w:rsidRPr="009516B0" w:rsidRDefault="00E23047" w:rsidP="009E6064">
      <w:pPr>
        <w:spacing w:after="22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hr-HR"/>
        </w:rPr>
        <w:t xml:space="preserve">OŠ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hr-HR"/>
        </w:rPr>
        <w:t>Dr.Branimira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hr-HR"/>
        </w:rPr>
        <w:t xml:space="preserve"> Markovića</w:t>
      </w:r>
    </w:p>
    <w:p w:rsidR="009E6064" w:rsidRDefault="00E23047" w:rsidP="009E6064">
      <w:pPr>
        <w:spacing w:after="306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hr-HR"/>
        </w:rPr>
        <w:t>Ivana Mažuranića 22</w:t>
      </w:r>
    </w:p>
    <w:p w:rsidR="009516B0" w:rsidRPr="009E6064" w:rsidRDefault="009516B0" w:rsidP="009E6064">
      <w:pPr>
        <w:spacing w:after="306" w:line="240" w:lineRule="auto"/>
        <w:ind w:left="31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23047">
        <w:rPr>
          <w:rFonts w:ascii="Times New Roman" w:hAnsi="Times New Roman" w:cs="Times New Roman"/>
          <w:sz w:val="24"/>
          <w:szCs w:val="24"/>
          <w:lang w:eastAsia="hr-HR"/>
        </w:rPr>
        <w:t>007</w:t>
      </w:r>
      <w:r w:rsidR="007C1EE1" w:rsidRPr="007C1EE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-</w:t>
      </w:r>
      <w:r w:rsidR="00E2304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05</w:t>
      </w:r>
      <w:r w:rsidR="007C1EE1" w:rsidRPr="007C1EE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/23-01/1</w:t>
      </w:r>
    </w:p>
    <w:p w:rsidR="009516B0" w:rsidRPr="009516B0" w:rsidRDefault="009516B0" w:rsidP="009E60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516B0">
        <w:rPr>
          <w:rFonts w:ascii="Times New Roman" w:hAnsi="Times New Roman" w:cs="Times New Roman"/>
          <w:sz w:val="24"/>
          <w:szCs w:val="24"/>
          <w:lang w:eastAsia="hr-HR"/>
        </w:rPr>
        <w:t>URBROJ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9516B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C1EE1" w:rsidRPr="007C1EE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2112-</w:t>
      </w:r>
      <w:r w:rsidR="00E2304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5</w:t>
      </w:r>
      <w:r w:rsidR="007C1EE1" w:rsidRPr="007C1EE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-01-23-</w:t>
      </w:r>
      <w:r w:rsidR="00E23047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1</w:t>
      </w:r>
    </w:p>
    <w:p w:rsidR="009516B0" w:rsidRDefault="009516B0" w:rsidP="009E60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16B0" w:rsidRPr="009516B0" w:rsidRDefault="006166EE" w:rsidP="009E60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E23047">
        <w:rPr>
          <w:rFonts w:ascii="Times New Roman" w:hAnsi="Times New Roman" w:cs="Times New Roman"/>
          <w:sz w:val="24"/>
          <w:szCs w:val="24"/>
          <w:lang w:eastAsia="hr-HR"/>
        </w:rPr>
        <w:t>Ravnoj Gori, 15</w:t>
      </w:r>
      <w:r w:rsidR="007C1EE1">
        <w:rPr>
          <w:rFonts w:ascii="Times New Roman" w:hAnsi="Times New Roman" w:cs="Times New Roman"/>
          <w:sz w:val="24"/>
          <w:szCs w:val="24"/>
          <w:lang w:eastAsia="hr-HR"/>
        </w:rPr>
        <w:t>. veljače 2023.</w:t>
      </w:r>
    </w:p>
    <w:p w:rsidR="009516B0" w:rsidRDefault="009516B0" w:rsidP="009E6064">
      <w:pPr>
        <w:spacing w:after="205" w:line="240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9516B0" w:rsidRPr="009516B0" w:rsidRDefault="009516B0" w:rsidP="009516B0">
      <w:pPr>
        <w:spacing w:after="205" w:line="271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članka 134. Zakona o radu ( Nar</w:t>
      </w:r>
      <w:r w:rsidR="003248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odne novine, broj 93/14, 127/17, 98/19 i 151/22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) i članka 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71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 Pravilnika o radu,</w:t>
      </w:r>
      <w:r w:rsidR="00A0263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uz prethodnu suglasnost </w:t>
      </w:r>
      <w:r w:rsidR="00935C2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imenovane radnice i savjetovanja</w:t>
      </w:r>
      <w:r w:rsidR="00A0263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sa sindikalnim povjerenikom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ravnateljica donosi</w:t>
      </w:r>
    </w:p>
    <w:p w:rsidR="009516B0" w:rsidRPr="009516B0" w:rsidRDefault="00C23998" w:rsidP="009516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ODLUKU</w:t>
      </w:r>
    </w:p>
    <w:p w:rsidR="009516B0" w:rsidRPr="009516B0" w:rsidRDefault="00921567" w:rsidP="009516B0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>o</w:t>
      </w:r>
      <w:r w:rsidR="009516B0" w:rsidRPr="009516B0">
        <w:rPr>
          <w:rFonts w:ascii="Times New Roman" w:hAnsi="Times New Roman" w:cs="Times New Roman"/>
          <w:sz w:val="28"/>
          <w:szCs w:val="28"/>
          <w:lang w:eastAsia="hr-HR"/>
        </w:rPr>
        <w:t xml:space="preserve"> imenovanju osobe za zaštitu dostojanstva radnika </w:t>
      </w:r>
    </w:p>
    <w:p w:rsidR="009516B0" w:rsidRDefault="009516B0" w:rsidP="009516B0">
      <w:pPr>
        <w:spacing w:after="0" w:line="503" w:lineRule="auto"/>
        <w:ind w:left="83" w:right="47"/>
        <w:jc w:val="center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>I.</w:t>
      </w:r>
    </w:p>
    <w:p w:rsidR="009516B0" w:rsidRPr="009516B0" w:rsidRDefault="009516B0" w:rsidP="009516B0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6B0">
        <w:rPr>
          <w:rFonts w:ascii="Times New Roman" w:hAnsi="Times New Roman" w:cs="Times New Roman"/>
          <w:sz w:val="24"/>
          <w:szCs w:val="24"/>
          <w:lang w:eastAsia="hr-HR"/>
        </w:rPr>
        <w:t xml:space="preserve">Imenuje se </w:t>
      </w:r>
      <w:r w:rsidR="00E23047">
        <w:rPr>
          <w:rFonts w:ascii="Times New Roman" w:hAnsi="Times New Roman" w:cs="Times New Roman"/>
          <w:sz w:val="24"/>
          <w:szCs w:val="24"/>
          <w:lang w:eastAsia="hr-HR"/>
        </w:rPr>
        <w:t>ANA MAJNARIĆ RADOŠEVIĆ, vjeroučiteljica</w:t>
      </w:r>
      <w:r w:rsidRPr="009516B0">
        <w:rPr>
          <w:rFonts w:ascii="Times New Roman" w:hAnsi="Times New Roman" w:cs="Times New Roman"/>
          <w:sz w:val="24"/>
          <w:szCs w:val="24"/>
          <w:lang w:eastAsia="hr-HR"/>
        </w:rPr>
        <w:t>, osobom mjerodavnom za rješavanje pritužbi za zaštitu dostojanstva radnika od uznemir</w:t>
      </w:r>
      <w:r w:rsidR="0032487C">
        <w:rPr>
          <w:rFonts w:ascii="Times New Roman" w:hAnsi="Times New Roman" w:cs="Times New Roman"/>
          <w:sz w:val="24"/>
          <w:szCs w:val="24"/>
          <w:lang w:eastAsia="hr-HR"/>
        </w:rPr>
        <w:t xml:space="preserve">avanja i spolnog uznemiravanja - </w:t>
      </w:r>
      <w:r w:rsidRPr="009516B0">
        <w:rPr>
          <w:rFonts w:ascii="Times New Roman" w:hAnsi="Times New Roman" w:cs="Times New Roman"/>
          <w:sz w:val="24"/>
          <w:szCs w:val="24"/>
          <w:lang w:eastAsia="hr-HR"/>
        </w:rPr>
        <w:t>OSOBA ZA ZAŠTITU DOSTOJANSTVA u O</w:t>
      </w:r>
      <w:r w:rsidR="00E23047">
        <w:rPr>
          <w:rFonts w:ascii="Times New Roman" w:hAnsi="Times New Roman" w:cs="Times New Roman"/>
          <w:sz w:val="24"/>
          <w:szCs w:val="24"/>
          <w:lang w:eastAsia="hr-HR"/>
        </w:rPr>
        <w:t xml:space="preserve">Š </w:t>
      </w:r>
      <w:proofErr w:type="spellStart"/>
      <w:r w:rsidR="00E23047">
        <w:rPr>
          <w:rFonts w:ascii="Times New Roman" w:hAnsi="Times New Roman" w:cs="Times New Roman"/>
          <w:sz w:val="24"/>
          <w:szCs w:val="24"/>
          <w:lang w:eastAsia="hr-HR"/>
        </w:rPr>
        <w:t>Dr.Branimira</w:t>
      </w:r>
      <w:proofErr w:type="spellEnd"/>
      <w:r w:rsidR="00E23047">
        <w:rPr>
          <w:rFonts w:ascii="Times New Roman" w:hAnsi="Times New Roman" w:cs="Times New Roman"/>
          <w:sz w:val="24"/>
          <w:szCs w:val="24"/>
          <w:lang w:eastAsia="hr-HR"/>
        </w:rPr>
        <w:t xml:space="preserve"> Markovića Ravna Gora. </w:t>
      </w:r>
    </w:p>
    <w:p w:rsidR="009516B0" w:rsidRDefault="009516B0" w:rsidP="009E6064">
      <w:pPr>
        <w:spacing w:after="304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516B0" w:rsidRPr="009516B0" w:rsidRDefault="009516B0" w:rsidP="009516B0">
      <w:pPr>
        <w:spacing w:after="304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9516B0" w:rsidRPr="009516B0" w:rsidRDefault="009516B0" w:rsidP="009516B0">
      <w:pPr>
        <w:spacing w:after="244" w:line="271" w:lineRule="auto"/>
        <w:ind w:lef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Osoba ovlaštena za rješavanje pritužbi za zaštitu dostojanstva radnika dužna je što je moguće prije, a najkasnije u roku od osam ( osam ) dana od dostave pritužbe ispitati pritužbu i poduzeti sve dodatne mjere koje u konkretnom slučaju mogu spriječiti nastavak uznemir</w:t>
      </w:r>
      <w:r w:rsidR="007B10E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avanja i spolnog uznemiravanja. 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Ovlaštena osoba mo</w:t>
      </w:r>
      <w:r w:rsidR="007B10E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že, 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to ocijeni potrebnim, zatražiti izjašnjavanje osoba u odnosu na koje je donesena pritužba, pažljivo će ispitati svaki navod radnika ,pazeći da postupak provjere i ispitivanja ne povrijedi dostojanstvo tog i drugih radnika te poduzeti odgovarajuće radnje radi sprečavanja daljnjeg uznemiravanja radnika u skladu s odredbama čl. 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72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., 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73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., i 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74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 Pravilnika o radu i pozitivnim propisima koji ureduju područje iz točke I. ove Odluke.</w:t>
      </w:r>
    </w:p>
    <w:p w:rsidR="009516B0" w:rsidRPr="009516B0" w:rsidRDefault="009516B0" w:rsidP="009516B0">
      <w:pPr>
        <w:spacing w:after="196" w:line="271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 ovim radnjama koje je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provela ovlaštena osoba obvezna je voditi 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bilješke.</w:t>
      </w:r>
    </w:p>
    <w:p w:rsidR="009516B0" w:rsidRDefault="009516B0" w:rsidP="009516B0">
      <w:pPr>
        <w:spacing w:after="327" w:line="271" w:lineRule="auto"/>
        <w:ind w:left="7" w:right="3970" w:firstLine="4315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III.</w:t>
      </w:r>
    </w:p>
    <w:p w:rsidR="009516B0" w:rsidRPr="009516B0" w:rsidRDefault="009516B0" w:rsidP="001E769E">
      <w:pPr>
        <w:spacing w:after="327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Ova 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odluka stupa n</w:t>
      </w: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 snagu danom donošenja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te se stupanjem na snagu ove odluke stavlja izvan snage Odluka o imenovanju osobe za zaštitu dostojanstva radnika u O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Š </w:t>
      </w:r>
      <w:proofErr w:type="spellStart"/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Dr.Branimira</w:t>
      </w:r>
      <w:proofErr w:type="spellEnd"/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Markovića 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od 1</w:t>
      </w:r>
      <w:r w:rsidR="003B592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8.01.2016.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KLASA:011-03/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16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-01/01, Urbroj:2112-39-</w:t>
      </w:r>
      <w:r w:rsidR="00E2304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</w:t>
      </w:r>
      <w:r w:rsidR="001E76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-16-01.</w:t>
      </w:r>
    </w:p>
    <w:p w:rsidR="00A02636" w:rsidRDefault="00A02636" w:rsidP="009516B0">
      <w:pPr>
        <w:spacing w:after="11" w:line="271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02636" w:rsidRDefault="00A02636" w:rsidP="009516B0">
      <w:pPr>
        <w:spacing w:after="11" w:line="271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9516B0" w:rsidRPr="009516B0" w:rsidRDefault="009516B0" w:rsidP="009516B0">
      <w:pPr>
        <w:spacing w:after="11" w:line="271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Dostaviti :</w:t>
      </w:r>
    </w:p>
    <w:p w:rsidR="009516B0" w:rsidRPr="00C23998" w:rsidRDefault="00C23998" w:rsidP="00C23998">
      <w:pPr>
        <w:numPr>
          <w:ilvl w:val="0"/>
          <w:numId w:val="1"/>
        </w:numPr>
        <w:spacing w:after="40" w:line="271" w:lineRule="auto"/>
        <w:ind w:right="602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Osoba </w:t>
      </w:r>
      <w:r w:rsid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za zaštitu </w:t>
      </w:r>
      <w:r w:rsidR="009516B0" w:rsidRPr="00C239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dostojanstva</w:t>
      </w:r>
    </w:p>
    <w:p w:rsidR="009516B0" w:rsidRPr="009516B0" w:rsidRDefault="009516B0" w:rsidP="009516B0">
      <w:pPr>
        <w:numPr>
          <w:ilvl w:val="0"/>
          <w:numId w:val="1"/>
        </w:numPr>
        <w:spacing w:after="11" w:line="271" w:lineRule="auto"/>
        <w:ind w:right="602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oglasna ploča Škole</w:t>
      </w:r>
    </w:p>
    <w:p w:rsidR="009516B0" w:rsidRPr="009516B0" w:rsidRDefault="009516B0" w:rsidP="009516B0">
      <w:pPr>
        <w:numPr>
          <w:ilvl w:val="0"/>
          <w:numId w:val="1"/>
        </w:numPr>
        <w:spacing w:after="11" w:line="271" w:lineRule="auto"/>
        <w:ind w:right="602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web stranica Škole</w:t>
      </w:r>
    </w:p>
    <w:p w:rsidR="00F60C05" w:rsidRDefault="009516B0" w:rsidP="009516B0">
      <w:pPr>
        <w:numPr>
          <w:ilvl w:val="0"/>
          <w:numId w:val="1"/>
        </w:numPr>
        <w:spacing w:after="283" w:line="271" w:lineRule="auto"/>
        <w:ind w:right="602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516B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pismohrana</w:t>
      </w:r>
    </w:p>
    <w:p w:rsidR="009516B0" w:rsidRDefault="009516B0" w:rsidP="009516B0">
      <w:pPr>
        <w:spacing w:after="283" w:line="271" w:lineRule="auto"/>
        <w:ind w:left="142" w:right="141" w:firstLine="917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RAVNATELJICA</w:t>
      </w:r>
    </w:p>
    <w:p w:rsidR="006166EE" w:rsidRDefault="00E23047" w:rsidP="009516B0">
      <w:pPr>
        <w:spacing w:after="283" w:line="271" w:lineRule="auto"/>
        <w:ind w:left="142" w:right="141" w:firstLine="917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Mr.sc.Nataša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Možgon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Kauzlarić</w:t>
      </w:r>
      <w:proofErr w:type="spellEnd"/>
    </w:p>
    <w:sectPr w:rsidR="006166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F2" w:rsidRDefault="002A08F2" w:rsidP="00260555">
      <w:pPr>
        <w:spacing w:after="0" w:line="240" w:lineRule="auto"/>
      </w:pPr>
      <w:r>
        <w:separator/>
      </w:r>
    </w:p>
  </w:endnote>
  <w:endnote w:type="continuationSeparator" w:id="0">
    <w:p w:rsidR="002A08F2" w:rsidRDefault="002A08F2" w:rsidP="002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668809"/>
      <w:docPartObj>
        <w:docPartGallery w:val="Page Numbers (Bottom of Page)"/>
        <w:docPartUnique/>
      </w:docPartObj>
    </w:sdtPr>
    <w:sdtEndPr/>
    <w:sdtContent>
      <w:p w:rsidR="006166EE" w:rsidRDefault="006166E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C8">
          <w:rPr>
            <w:noProof/>
          </w:rPr>
          <w:t>2</w:t>
        </w:r>
        <w:r>
          <w:fldChar w:fldCharType="end"/>
        </w:r>
      </w:p>
    </w:sdtContent>
  </w:sdt>
  <w:p w:rsidR="00260555" w:rsidRDefault="002605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F2" w:rsidRDefault="002A08F2" w:rsidP="00260555">
      <w:pPr>
        <w:spacing w:after="0" w:line="240" w:lineRule="auto"/>
      </w:pPr>
      <w:r>
        <w:separator/>
      </w:r>
    </w:p>
  </w:footnote>
  <w:footnote w:type="continuationSeparator" w:id="0">
    <w:p w:rsidR="002A08F2" w:rsidRDefault="002A08F2" w:rsidP="0026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27C8"/>
    <w:multiLevelType w:val="hybridMultilevel"/>
    <w:tmpl w:val="AA6ED132"/>
    <w:lvl w:ilvl="0" w:tplc="E124DB6A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8693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88F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0C1A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67F8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209D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67C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E150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A48C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B0"/>
    <w:rsid w:val="00167936"/>
    <w:rsid w:val="001E769E"/>
    <w:rsid w:val="00260555"/>
    <w:rsid w:val="00287CC8"/>
    <w:rsid w:val="002A08F2"/>
    <w:rsid w:val="0032487C"/>
    <w:rsid w:val="003B592D"/>
    <w:rsid w:val="004C7B13"/>
    <w:rsid w:val="006166EE"/>
    <w:rsid w:val="007B10EF"/>
    <w:rsid w:val="007C1EE1"/>
    <w:rsid w:val="007C2D44"/>
    <w:rsid w:val="008441C7"/>
    <w:rsid w:val="00921567"/>
    <w:rsid w:val="00935C23"/>
    <w:rsid w:val="009516B0"/>
    <w:rsid w:val="009E6064"/>
    <w:rsid w:val="00A02636"/>
    <w:rsid w:val="00C23998"/>
    <w:rsid w:val="00E23047"/>
    <w:rsid w:val="00ED0848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F9E"/>
  <w15:chartTrackingRefBased/>
  <w15:docId w15:val="{6AA27F41-2605-4BD7-87D9-28DB8390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16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6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555"/>
  </w:style>
  <w:style w:type="paragraph" w:styleId="Podnoje">
    <w:name w:val="footer"/>
    <w:basedOn w:val="Normal"/>
    <w:link w:val="PodnojeChar"/>
    <w:uiPriority w:val="99"/>
    <w:unhideWhenUsed/>
    <w:rsid w:val="0026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555"/>
  </w:style>
  <w:style w:type="paragraph" w:styleId="Tekstbalonia">
    <w:name w:val="Balloon Text"/>
    <w:basedOn w:val="Normal"/>
    <w:link w:val="TekstbaloniaChar"/>
    <w:uiPriority w:val="99"/>
    <w:semiHidden/>
    <w:unhideWhenUsed/>
    <w:rsid w:val="009E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2023-02-15T09:30:00Z</cp:lastPrinted>
  <dcterms:created xsi:type="dcterms:W3CDTF">2023-01-26T10:52:00Z</dcterms:created>
  <dcterms:modified xsi:type="dcterms:W3CDTF">2023-02-15T09:31:00Z</dcterms:modified>
</cp:coreProperties>
</file>